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0A5" w:rsidRDefault="00BB10A5" w:rsidP="00BB10A5">
      <w:pPr>
        <w:pStyle w:val="Default"/>
      </w:pPr>
    </w:p>
    <w:p w:rsidR="00BB10A5" w:rsidRDefault="00BB10A5" w:rsidP="00BB10A5">
      <w:pPr>
        <w:pStyle w:val="Default"/>
        <w:jc w:val="center"/>
        <w:rPr>
          <w:sz w:val="28"/>
          <w:szCs w:val="28"/>
        </w:rPr>
      </w:pPr>
      <w:r>
        <w:rPr>
          <w:noProof/>
          <w:lang w:eastAsia="ru-RU"/>
        </w:rPr>
        <w:drawing>
          <wp:inline distT="0" distB="0" distL="0" distR="0">
            <wp:extent cx="629285" cy="68770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9285" cy="687705"/>
                    </a:xfrm>
                    <a:prstGeom prst="rect">
                      <a:avLst/>
                    </a:prstGeom>
                    <a:noFill/>
                    <a:ln>
                      <a:noFill/>
                    </a:ln>
                  </pic:spPr>
                </pic:pic>
              </a:graphicData>
            </a:graphic>
          </wp:inline>
        </w:drawing>
      </w:r>
    </w:p>
    <w:p w:rsidR="00BB10A5" w:rsidRDefault="00BB10A5" w:rsidP="00BB10A5">
      <w:pPr>
        <w:pStyle w:val="Default"/>
        <w:jc w:val="center"/>
        <w:rPr>
          <w:sz w:val="28"/>
          <w:szCs w:val="28"/>
        </w:rPr>
      </w:pPr>
    </w:p>
    <w:p w:rsidR="00BB10A5" w:rsidRDefault="00BB10A5" w:rsidP="00BB10A5">
      <w:pPr>
        <w:pStyle w:val="Default"/>
        <w:jc w:val="center"/>
        <w:rPr>
          <w:sz w:val="28"/>
          <w:szCs w:val="28"/>
        </w:rPr>
      </w:pPr>
      <w:r>
        <w:rPr>
          <w:sz w:val="28"/>
          <w:szCs w:val="28"/>
        </w:rPr>
        <w:t>МИНИСТЕРСТВО ОБРАЗОВАНИЯ И НАУКИ РОССИЙСКОЙ ФЕДЕРАЦИИ</w:t>
      </w:r>
    </w:p>
    <w:p w:rsidR="00BB10A5" w:rsidRDefault="00BB10A5" w:rsidP="00BB10A5">
      <w:pPr>
        <w:pStyle w:val="Default"/>
        <w:jc w:val="center"/>
        <w:rPr>
          <w:sz w:val="28"/>
          <w:szCs w:val="28"/>
        </w:rPr>
      </w:pPr>
    </w:p>
    <w:p w:rsidR="00BB10A5" w:rsidRDefault="00BB10A5" w:rsidP="00BB10A5">
      <w:pPr>
        <w:pStyle w:val="Default"/>
        <w:jc w:val="center"/>
        <w:rPr>
          <w:b/>
          <w:bCs/>
          <w:sz w:val="28"/>
          <w:szCs w:val="28"/>
        </w:rPr>
      </w:pPr>
      <w:r>
        <w:rPr>
          <w:b/>
          <w:bCs/>
          <w:sz w:val="28"/>
          <w:szCs w:val="28"/>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BB10A5" w:rsidRDefault="00BB10A5" w:rsidP="00BB10A5">
      <w:pPr>
        <w:pStyle w:val="Default"/>
        <w:jc w:val="center"/>
        <w:rPr>
          <w:sz w:val="28"/>
          <w:szCs w:val="28"/>
        </w:rPr>
      </w:pPr>
    </w:p>
    <w:p w:rsidR="00BB10A5" w:rsidRDefault="00BB10A5" w:rsidP="00BB10A5">
      <w:pPr>
        <w:pStyle w:val="Default"/>
        <w:jc w:val="center"/>
        <w:rPr>
          <w:b/>
          <w:bCs/>
          <w:sz w:val="28"/>
          <w:szCs w:val="28"/>
        </w:rPr>
      </w:pPr>
      <w:r>
        <w:rPr>
          <w:b/>
          <w:bCs/>
          <w:sz w:val="28"/>
          <w:szCs w:val="28"/>
        </w:rPr>
        <w:t>(ДГТУ)</w:t>
      </w:r>
    </w:p>
    <w:p w:rsidR="00BB10A5" w:rsidRDefault="00BB10A5" w:rsidP="00BB10A5">
      <w:pPr>
        <w:pStyle w:val="Default"/>
        <w:jc w:val="center"/>
        <w:rPr>
          <w:sz w:val="28"/>
          <w:szCs w:val="28"/>
        </w:rPr>
      </w:pPr>
    </w:p>
    <w:p w:rsidR="00BB10A5" w:rsidRDefault="00BB10A5" w:rsidP="00BB10A5">
      <w:pPr>
        <w:pStyle w:val="Default"/>
        <w:jc w:val="center"/>
        <w:rPr>
          <w:sz w:val="28"/>
          <w:szCs w:val="28"/>
        </w:rPr>
      </w:pPr>
      <w:r>
        <w:rPr>
          <w:sz w:val="28"/>
          <w:szCs w:val="28"/>
        </w:rPr>
        <w:t>Кафедра «</w:t>
      </w:r>
      <w:r w:rsidRPr="00537337">
        <w:rPr>
          <w:sz w:val="28"/>
          <w:szCs w:val="28"/>
        </w:rPr>
        <w:t>Медиапроизводство</w:t>
      </w:r>
      <w:r>
        <w:rPr>
          <w:sz w:val="28"/>
          <w:szCs w:val="28"/>
        </w:rPr>
        <w:t>»</w:t>
      </w:r>
    </w:p>
    <w:p w:rsidR="00BB10A5" w:rsidRDefault="00BB10A5" w:rsidP="00BB10A5">
      <w:pPr>
        <w:pStyle w:val="Default"/>
        <w:jc w:val="center"/>
        <w:rPr>
          <w:sz w:val="28"/>
          <w:szCs w:val="28"/>
        </w:rPr>
      </w:pPr>
    </w:p>
    <w:p w:rsidR="00BB10A5" w:rsidRDefault="00BB10A5" w:rsidP="00BB10A5">
      <w:pPr>
        <w:pStyle w:val="Default"/>
        <w:jc w:val="center"/>
        <w:rPr>
          <w:sz w:val="28"/>
          <w:szCs w:val="28"/>
        </w:rPr>
      </w:pPr>
    </w:p>
    <w:p w:rsidR="00BB10A5" w:rsidRPr="00D27AAE" w:rsidRDefault="00BB10A5" w:rsidP="00BB10A5">
      <w:pPr>
        <w:pStyle w:val="Default"/>
        <w:jc w:val="center"/>
        <w:rPr>
          <w:color w:val="auto"/>
          <w:sz w:val="28"/>
          <w:szCs w:val="28"/>
        </w:rPr>
      </w:pPr>
    </w:p>
    <w:p w:rsidR="00BB10A5" w:rsidRPr="00D27AAE" w:rsidRDefault="00BB10A5" w:rsidP="00BB10A5">
      <w:pPr>
        <w:pStyle w:val="Default"/>
        <w:jc w:val="center"/>
        <w:rPr>
          <w:color w:val="auto"/>
          <w:sz w:val="28"/>
          <w:szCs w:val="28"/>
        </w:rPr>
      </w:pPr>
    </w:p>
    <w:p w:rsidR="00BB10A5" w:rsidRPr="00D27AAE" w:rsidRDefault="00BB10A5" w:rsidP="00BB10A5">
      <w:pPr>
        <w:pStyle w:val="Default"/>
        <w:jc w:val="center"/>
        <w:rPr>
          <w:color w:val="auto"/>
          <w:sz w:val="28"/>
          <w:szCs w:val="28"/>
        </w:rPr>
      </w:pPr>
    </w:p>
    <w:tbl>
      <w:tblPr>
        <w:tblW w:w="0" w:type="auto"/>
        <w:tblCellMar>
          <w:left w:w="0" w:type="dxa"/>
          <w:right w:w="0" w:type="dxa"/>
        </w:tblCellMar>
        <w:tblLook w:val="04A0" w:firstRow="1" w:lastRow="0" w:firstColumn="1" w:lastColumn="0" w:noHBand="0" w:noVBand="1"/>
      </w:tblPr>
      <w:tblGrid>
        <w:gridCol w:w="9423"/>
      </w:tblGrid>
      <w:tr w:rsidR="0021151E" w:rsidRPr="00832380" w:rsidTr="00B719C3">
        <w:trPr>
          <w:trHeight w:hRule="exact" w:val="585"/>
        </w:trPr>
        <w:tc>
          <w:tcPr>
            <w:tcW w:w="10221" w:type="dxa"/>
            <w:shd w:val="clear" w:color="000000" w:fill="FFFFFF"/>
            <w:tcMar>
              <w:left w:w="34" w:type="dxa"/>
              <w:right w:w="34" w:type="dxa"/>
            </w:tcMar>
          </w:tcPr>
          <w:p w:rsidR="0021151E" w:rsidRPr="00832380" w:rsidRDefault="0021151E" w:rsidP="00B719C3">
            <w:pPr>
              <w:spacing w:after="0" w:line="240" w:lineRule="auto"/>
              <w:jc w:val="center"/>
              <w:rPr>
                <w:sz w:val="24"/>
                <w:szCs w:val="24"/>
              </w:rPr>
            </w:pPr>
            <w:r w:rsidRPr="00832380">
              <w:rPr>
                <w:b/>
                <w:color w:val="000000"/>
                <w:sz w:val="24"/>
                <w:szCs w:val="24"/>
              </w:rPr>
              <w:t>МЕТОДИЧЕСКИЕ МАТЕРИАЛЫ</w:t>
            </w:r>
          </w:p>
          <w:p w:rsidR="0021151E" w:rsidRPr="00832380" w:rsidRDefault="0021151E" w:rsidP="00B719C3">
            <w:pPr>
              <w:spacing w:after="0" w:line="240" w:lineRule="auto"/>
              <w:jc w:val="center"/>
              <w:rPr>
                <w:sz w:val="24"/>
                <w:szCs w:val="24"/>
              </w:rPr>
            </w:pPr>
            <w:r w:rsidRPr="00832380">
              <w:rPr>
                <w:sz w:val="24"/>
                <w:szCs w:val="24"/>
              </w:rPr>
              <w:t>к рабочей программе дисциплины</w:t>
            </w:r>
          </w:p>
        </w:tc>
      </w:tr>
      <w:tr w:rsidR="0021151E" w:rsidRPr="00832380" w:rsidTr="00B719C3">
        <w:trPr>
          <w:trHeight w:hRule="exact" w:val="1915"/>
        </w:trPr>
        <w:tc>
          <w:tcPr>
            <w:tcW w:w="10221" w:type="dxa"/>
            <w:shd w:val="clear" w:color="000000" w:fill="FFFFFF"/>
            <w:tcMar>
              <w:left w:w="34" w:type="dxa"/>
              <w:right w:w="34" w:type="dxa"/>
            </w:tcMar>
          </w:tcPr>
          <w:p w:rsidR="0021151E" w:rsidRPr="00185F76" w:rsidRDefault="0021151E" w:rsidP="00B719C3">
            <w:pPr>
              <w:spacing w:after="0" w:line="240" w:lineRule="auto"/>
              <w:jc w:val="center"/>
              <w:rPr>
                <w:color w:val="000000"/>
                <w:sz w:val="24"/>
                <w:szCs w:val="24"/>
              </w:rPr>
            </w:pPr>
            <w:r w:rsidRPr="00832380">
              <w:rPr>
                <w:color w:val="000000"/>
                <w:sz w:val="24"/>
                <w:szCs w:val="24"/>
              </w:rPr>
              <w:t xml:space="preserve"> </w:t>
            </w:r>
            <w:r w:rsidRPr="00185F76">
              <w:rPr>
                <w:color w:val="000000"/>
                <w:sz w:val="24"/>
                <w:szCs w:val="24"/>
              </w:rPr>
              <w:t>«</w:t>
            </w:r>
            <w:r w:rsidR="00B719C3">
              <w:rPr>
                <w:color w:val="000000"/>
                <w:sz w:val="24"/>
                <w:szCs w:val="24"/>
              </w:rPr>
              <w:t>Маркетинг образовательного медиапроекта</w:t>
            </w:r>
            <w:r w:rsidRPr="00185F76">
              <w:rPr>
                <w:color w:val="000000"/>
                <w:sz w:val="24"/>
                <w:szCs w:val="24"/>
              </w:rPr>
              <w:t>»</w:t>
            </w:r>
          </w:p>
          <w:p w:rsidR="0021151E" w:rsidRPr="00185F76" w:rsidRDefault="0021151E" w:rsidP="00B719C3">
            <w:pPr>
              <w:spacing w:after="0" w:line="240" w:lineRule="auto"/>
              <w:jc w:val="center"/>
              <w:rPr>
                <w:color w:val="000000"/>
                <w:sz w:val="24"/>
                <w:szCs w:val="24"/>
              </w:rPr>
            </w:pPr>
            <w:r w:rsidRPr="00185F76">
              <w:rPr>
                <w:color w:val="000000"/>
                <w:sz w:val="24"/>
                <w:szCs w:val="24"/>
              </w:rPr>
              <w:t>для обучающихся по основной профессиональной образовательной программе</w:t>
            </w:r>
          </w:p>
          <w:p w:rsidR="0021151E" w:rsidRPr="00185F76" w:rsidRDefault="00A002C0" w:rsidP="00B719C3">
            <w:pPr>
              <w:spacing w:after="0" w:line="240" w:lineRule="auto"/>
              <w:jc w:val="center"/>
              <w:rPr>
                <w:color w:val="000000"/>
                <w:sz w:val="24"/>
                <w:szCs w:val="24"/>
              </w:rPr>
            </w:pPr>
            <w:r>
              <w:rPr>
                <w:color w:val="000000"/>
                <w:sz w:val="24"/>
                <w:szCs w:val="24"/>
              </w:rPr>
              <w:t>42.04.05 - Медиакоммуникации</w:t>
            </w:r>
          </w:p>
          <w:p w:rsidR="0021151E" w:rsidRPr="00185F76" w:rsidRDefault="0021151E" w:rsidP="009441F9">
            <w:pPr>
              <w:spacing w:after="0" w:line="240" w:lineRule="auto"/>
              <w:jc w:val="center"/>
              <w:rPr>
                <w:color w:val="000000"/>
                <w:sz w:val="24"/>
                <w:szCs w:val="24"/>
              </w:rPr>
            </w:pPr>
            <w:r>
              <w:rPr>
                <w:color w:val="000000"/>
                <w:sz w:val="24"/>
                <w:szCs w:val="24"/>
              </w:rPr>
              <w:t>(за</w:t>
            </w:r>
            <w:r w:rsidRPr="00185F76">
              <w:rPr>
                <w:color w:val="000000"/>
                <w:sz w:val="24"/>
                <w:szCs w:val="24"/>
              </w:rPr>
              <w:t>очная форма)</w:t>
            </w:r>
          </w:p>
          <w:p w:rsidR="0021151E" w:rsidRPr="00832380" w:rsidRDefault="0021151E" w:rsidP="00B719C3">
            <w:pPr>
              <w:spacing w:after="0" w:line="240" w:lineRule="auto"/>
              <w:jc w:val="center"/>
              <w:rPr>
                <w:sz w:val="24"/>
                <w:szCs w:val="24"/>
              </w:rPr>
            </w:pPr>
          </w:p>
        </w:tc>
      </w:tr>
    </w:tbl>
    <w:p w:rsidR="00631CBA" w:rsidRPr="00D27AAE" w:rsidRDefault="00631CBA" w:rsidP="00631CBA">
      <w:pPr>
        <w:pStyle w:val="Default"/>
        <w:jc w:val="center"/>
        <w:rPr>
          <w:color w:val="auto"/>
          <w:sz w:val="40"/>
          <w:szCs w:val="40"/>
        </w:rPr>
      </w:pPr>
    </w:p>
    <w:p w:rsidR="00631CBA" w:rsidRPr="00D27AAE" w:rsidRDefault="00631CBA" w:rsidP="00631CBA">
      <w:pPr>
        <w:pStyle w:val="Default"/>
        <w:jc w:val="center"/>
        <w:rPr>
          <w:color w:val="auto"/>
          <w:sz w:val="40"/>
          <w:szCs w:val="40"/>
        </w:rPr>
      </w:pPr>
    </w:p>
    <w:p w:rsidR="00BB10A5" w:rsidRPr="00D27AAE" w:rsidRDefault="00BB10A5" w:rsidP="00BB10A5">
      <w:pPr>
        <w:pStyle w:val="Default"/>
        <w:jc w:val="center"/>
        <w:rPr>
          <w:color w:val="auto"/>
          <w:sz w:val="40"/>
          <w:szCs w:val="40"/>
        </w:rPr>
      </w:pPr>
    </w:p>
    <w:p w:rsidR="00BB10A5" w:rsidRPr="00D27AAE" w:rsidRDefault="00BB10A5" w:rsidP="00BB10A5">
      <w:pPr>
        <w:jc w:val="center"/>
        <w:rPr>
          <w:sz w:val="28"/>
          <w:szCs w:val="28"/>
        </w:rPr>
      </w:pPr>
    </w:p>
    <w:p w:rsidR="00BB10A5" w:rsidRDefault="00BB10A5" w:rsidP="00BB10A5">
      <w:pPr>
        <w:jc w:val="center"/>
        <w:rPr>
          <w:sz w:val="28"/>
          <w:szCs w:val="28"/>
        </w:rPr>
      </w:pPr>
    </w:p>
    <w:p w:rsidR="00BB10A5" w:rsidRDefault="00BB10A5" w:rsidP="00BB10A5">
      <w:pPr>
        <w:jc w:val="center"/>
        <w:rPr>
          <w:sz w:val="28"/>
          <w:szCs w:val="28"/>
        </w:rPr>
      </w:pPr>
    </w:p>
    <w:p w:rsidR="00BB10A5" w:rsidRDefault="00BB10A5" w:rsidP="00BB10A5">
      <w:pPr>
        <w:jc w:val="center"/>
        <w:rPr>
          <w:sz w:val="28"/>
          <w:szCs w:val="28"/>
        </w:rPr>
      </w:pPr>
    </w:p>
    <w:p w:rsidR="00BB10A5" w:rsidRPr="00D27AAE" w:rsidRDefault="00BB10A5" w:rsidP="00BB10A5">
      <w:pPr>
        <w:jc w:val="center"/>
        <w:rPr>
          <w:sz w:val="28"/>
          <w:szCs w:val="28"/>
        </w:rPr>
      </w:pPr>
      <w:r w:rsidRPr="00D27AAE">
        <w:rPr>
          <w:sz w:val="28"/>
          <w:szCs w:val="28"/>
        </w:rPr>
        <w:t>Ростов-на-Дону</w:t>
      </w:r>
    </w:p>
    <w:p w:rsidR="007E2964" w:rsidRDefault="00BB10A5" w:rsidP="006624B8">
      <w:pPr>
        <w:jc w:val="center"/>
        <w:rPr>
          <w:sz w:val="28"/>
          <w:szCs w:val="28"/>
        </w:rPr>
      </w:pPr>
      <w:r w:rsidRPr="00D27AAE">
        <w:rPr>
          <w:sz w:val="28"/>
          <w:szCs w:val="28"/>
        </w:rPr>
        <w:t>202</w:t>
      </w:r>
      <w:r w:rsidR="0021151E">
        <w:rPr>
          <w:sz w:val="28"/>
          <w:szCs w:val="28"/>
          <w:lang w:val="en-US"/>
        </w:rPr>
        <w:t>4</w:t>
      </w:r>
      <w:r w:rsidRPr="00D27AAE">
        <w:rPr>
          <w:sz w:val="28"/>
          <w:szCs w:val="28"/>
        </w:rPr>
        <w:t xml:space="preserve"> г.</w:t>
      </w:r>
    </w:p>
    <w:p w:rsidR="0021151E" w:rsidRPr="00C6797F" w:rsidRDefault="0021151E" w:rsidP="006624B8">
      <w:pPr>
        <w:jc w:val="center"/>
        <w:rPr>
          <w:sz w:val="28"/>
          <w:szCs w:val="28"/>
        </w:rPr>
      </w:pPr>
    </w:p>
    <w:p w:rsidR="008E76B0" w:rsidRPr="00D27AAE" w:rsidRDefault="008E76B0" w:rsidP="008A344D">
      <w:pPr>
        <w:pStyle w:val="aa"/>
        <w:numPr>
          <w:ilvl w:val="0"/>
          <w:numId w:val="3"/>
        </w:numPr>
        <w:spacing w:after="0" w:line="240" w:lineRule="auto"/>
        <w:jc w:val="center"/>
        <w:rPr>
          <w:b/>
          <w:sz w:val="28"/>
          <w:szCs w:val="28"/>
        </w:rPr>
      </w:pPr>
      <w:r w:rsidRPr="00D27AAE">
        <w:rPr>
          <w:b/>
          <w:sz w:val="28"/>
          <w:szCs w:val="28"/>
        </w:rPr>
        <w:lastRenderedPageBreak/>
        <w:t>ОЦЕНОЧНЫЕ МАТЕРИАЛЫ.</w:t>
      </w:r>
    </w:p>
    <w:p w:rsidR="008E76B0" w:rsidRDefault="008E76B0" w:rsidP="00D27AAE">
      <w:pPr>
        <w:pStyle w:val="aa"/>
        <w:spacing w:after="0" w:line="240" w:lineRule="auto"/>
        <w:ind w:left="0"/>
        <w:jc w:val="both"/>
        <w:rPr>
          <w:b/>
          <w:sz w:val="28"/>
          <w:szCs w:val="28"/>
        </w:rPr>
      </w:pPr>
      <w:r w:rsidRPr="00D27AAE">
        <w:rPr>
          <w:b/>
          <w:sz w:val="28"/>
          <w:szCs w:val="28"/>
        </w:rPr>
        <w:t xml:space="preserve">1. </w:t>
      </w:r>
      <w:r w:rsidR="00D27AAE" w:rsidRPr="006778A4">
        <w:rPr>
          <w:b/>
          <w:sz w:val="28"/>
          <w:szCs w:val="28"/>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D27AAE">
        <w:rPr>
          <w:b/>
          <w:sz w:val="28"/>
          <w:szCs w:val="28"/>
        </w:rPr>
        <w:t>.</w:t>
      </w:r>
    </w:p>
    <w:p w:rsidR="00D27AAE" w:rsidRPr="00A44062" w:rsidRDefault="00D27AAE" w:rsidP="00D27AAE">
      <w:pPr>
        <w:ind w:firstLine="709"/>
        <w:jc w:val="both"/>
        <w:rPr>
          <w:b/>
          <w:sz w:val="28"/>
          <w:szCs w:val="28"/>
        </w:rPr>
      </w:pPr>
      <w:r>
        <w:rPr>
          <w:b/>
          <w:sz w:val="28"/>
          <w:szCs w:val="28"/>
        </w:rPr>
        <w:t>1</w:t>
      </w:r>
      <w:r w:rsidRPr="00A44062">
        <w:rPr>
          <w:b/>
          <w:sz w:val="28"/>
          <w:szCs w:val="28"/>
        </w:rPr>
        <w:t>.1 Задания для оценивания результатов обучения в виде знаний</w:t>
      </w:r>
    </w:p>
    <w:p w:rsidR="00BA1CD2" w:rsidRPr="004D3329" w:rsidRDefault="00BA1CD2" w:rsidP="00BA1CD2">
      <w:pPr>
        <w:pStyle w:val="aa"/>
        <w:spacing w:after="0" w:line="240" w:lineRule="auto"/>
        <w:ind w:left="0"/>
        <w:jc w:val="both"/>
        <w:rPr>
          <w:b/>
          <w:sz w:val="28"/>
          <w:szCs w:val="28"/>
        </w:rPr>
      </w:pPr>
      <w:r>
        <w:rPr>
          <w:b/>
          <w:sz w:val="28"/>
          <w:szCs w:val="28"/>
        </w:rPr>
        <w:t>Форма оценивания – устный опрос на текущей аттестации</w:t>
      </w:r>
    </w:p>
    <w:p w:rsidR="00BA1CD2" w:rsidRPr="00E238DB" w:rsidRDefault="00BA1CD2" w:rsidP="00BA1CD2">
      <w:pPr>
        <w:ind w:left="709"/>
        <w:jc w:val="both"/>
        <w:rPr>
          <w:sz w:val="28"/>
          <w:szCs w:val="28"/>
        </w:rPr>
      </w:pPr>
      <w:r w:rsidRPr="006624B8">
        <w:rPr>
          <w:bCs/>
          <w:sz w:val="28"/>
          <w:szCs w:val="28"/>
        </w:rPr>
        <w:t>П</w:t>
      </w:r>
      <w:r w:rsidRPr="00E238DB">
        <w:rPr>
          <w:sz w:val="28"/>
          <w:szCs w:val="28"/>
        </w:rPr>
        <w:t>римерный перечень вопросов:</w:t>
      </w:r>
    </w:p>
    <w:p w:rsidR="00B719C3" w:rsidRPr="00FB3A70" w:rsidRDefault="00B719C3" w:rsidP="00B719C3">
      <w:pPr>
        <w:spacing w:after="0"/>
        <w:jc w:val="both"/>
        <w:rPr>
          <w:sz w:val="28"/>
          <w:szCs w:val="28"/>
        </w:rPr>
      </w:pPr>
      <w:r w:rsidRPr="00FB3A70">
        <w:rPr>
          <w:sz w:val="28"/>
          <w:szCs w:val="28"/>
        </w:rPr>
        <w:t>1.</w:t>
      </w:r>
      <w:r w:rsidRPr="00FB3A70">
        <w:rPr>
          <w:sz w:val="28"/>
          <w:szCs w:val="28"/>
        </w:rPr>
        <w:tab/>
        <w:t xml:space="preserve">Понятие маркетинга. Маркетинговый комплекс в сфере </w:t>
      </w:r>
      <w:r>
        <w:rPr>
          <w:sz w:val="28"/>
          <w:szCs w:val="28"/>
        </w:rPr>
        <w:t>образования</w:t>
      </w:r>
      <w:r w:rsidRPr="00FB3A70">
        <w:rPr>
          <w:sz w:val="28"/>
          <w:szCs w:val="28"/>
        </w:rPr>
        <w:t>.</w:t>
      </w:r>
    </w:p>
    <w:p w:rsidR="00B719C3" w:rsidRPr="00FB3A70" w:rsidRDefault="00B719C3" w:rsidP="00B719C3">
      <w:pPr>
        <w:spacing w:after="0"/>
        <w:jc w:val="both"/>
        <w:rPr>
          <w:sz w:val="28"/>
          <w:szCs w:val="28"/>
        </w:rPr>
      </w:pPr>
      <w:r w:rsidRPr="00FB3A70">
        <w:rPr>
          <w:sz w:val="28"/>
          <w:szCs w:val="28"/>
        </w:rPr>
        <w:t>2.</w:t>
      </w:r>
      <w:r w:rsidRPr="00FB3A70">
        <w:rPr>
          <w:sz w:val="28"/>
          <w:szCs w:val="28"/>
        </w:rPr>
        <w:tab/>
        <w:t xml:space="preserve">Модели маркетинговой деятельности и их использование в </w:t>
      </w:r>
      <w:r>
        <w:rPr>
          <w:sz w:val="28"/>
          <w:szCs w:val="28"/>
        </w:rPr>
        <w:t>в сфере образования</w:t>
      </w:r>
      <w:r w:rsidRPr="00FB3A70">
        <w:rPr>
          <w:sz w:val="28"/>
          <w:szCs w:val="28"/>
        </w:rPr>
        <w:t>.</w:t>
      </w:r>
    </w:p>
    <w:p w:rsidR="00B719C3" w:rsidRPr="00FB3A70" w:rsidRDefault="00B719C3" w:rsidP="00B719C3">
      <w:pPr>
        <w:spacing w:after="0"/>
        <w:jc w:val="both"/>
        <w:rPr>
          <w:sz w:val="28"/>
          <w:szCs w:val="28"/>
        </w:rPr>
      </w:pPr>
      <w:r w:rsidRPr="00FB3A70">
        <w:rPr>
          <w:sz w:val="28"/>
          <w:szCs w:val="28"/>
        </w:rPr>
        <w:t>3.</w:t>
      </w:r>
      <w:r w:rsidRPr="00FB3A70">
        <w:rPr>
          <w:sz w:val="28"/>
          <w:szCs w:val="28"/>
        </w:rPr>
        <w:tab/>
        <w:t>Стратегический и операционный уровни маркетинга.</w:t>
      </w:r>
    </w:p>
    <w:p w:rsidR="00B719C3" w:rsidRPr="00FB3A70" w:rsidRDefault="00B719C3" w:rsidP="00B719C3">
      <w:pPr>
        <w:spacing w:after="0"/>
        <w:jc w:val="both"/>
        <w:rPr>
          <w:sz w:val="28"/>
          <w:szCs w:val="28"/>
        </w:rPr>
      </w:pPr>
      <w:r w:rsidRPr="00FB3A70">
        <w:rPr>
          <w:sz w:val="28"/>
          <w:szCs w:val="28"/>
        </w:rPr>
        <w:t>4.</w:t>
      </w:r>
      <w:r w:rsidRPr="00FB3A70">
        <w:rPr>
          <w:sz w:val="28"/>
          <w:szCs w:val="28"/>
        </w:rPr>
        <w:tab/>
        <w:t xml:space="preserve">Содержание маркетинговой стратегии </w:t>
      </w:r>
      <w:r>
        <w:rPr>
          <w:sz w:val="28"/>
          <w:szCs w:val="28"/>
        </w:rPr>
        <w:t>образовательного медиапроекта</w:t>
      </w:r>
      <w:r w:rsidRPr="00FB3A70">
        <w:rPr>
          <w:sz w:val="28"/>
          <w:szCs w:val="28"/>
        </w:rPr>
        <w:t>.</w:t>
      </w:r>
    </w:p>
    <w:p w:rsidR="00B719C3" w:rsidRPr="00FB3A70" w:rsidRDefault="00B719C3" w:rsidP="00B719C3">
      <w:pPr>
        <w:spacing w:after="0"/>
        <w:jc w:val="both"/>
        <w:rPr>
          <w:sz w:val="28"/>
          <w:szCs w:val="28"/>
        </w:rPr>
      </w:pPr>
      <w:r w:rsidRPr="00FB3A70">
        <w:rPr>
          <w:sz w:val="28"/>
          <w:szCs w:val="28"/>
        </w:rPr>
        <w:t>5.</w:t>
      </w:r>
      <w:r w:rsidRPr="00FB3A70">
        <w:rPr>
          <w:sz w:val="28"/>
          <w:szCs w:val="28"/>
        </w:rPr>
        <w:tab/>
        <w:t xml:space="preserve">Порядок разработки маркетинговой стратегии </w:t>
      </w:r>
      <w:r>
        <w:rPr>
          <w:sz w:val="28"/>
          <w:szCs w:val="28"/>
        </w:rPr>
        <w:t>образовательного поекта</w:t>
      </w:r>
      <w:r w:rsidRPr="00FB3A70">
        <w:rPr>
          <w:sz w:val="28"/>
          <w:szCs w:val="28"/>
        </w:rPr>
        <w:t>.</w:t>
      </w:r>
    </w:p>
    <w:p w:rsidR="00B719C3" w:rsidRPr="00FB3A70" w:rsidRDefault="00B719C3" w:rsidP="00B719C3">
      <w:pPr>
        <w:spacing w:after="0"/>
        <w:jc w:val="both"/>
        <w:rPr>
          <w:sz w:val="28"/>
          <w:szCs w:val="28"/>
        </w:rPr>
      </w:pPr>
      <w:r w:rsidRPr="00FB3A70">
        <w:rPr>
          <w:sz w:val="28"/>
          <w:szCs w:val="28"/>
        </w:rPr>
        <w:t>6.</w:t>
      </w:r>
      <w:r w:rsidRPr="00FB3A70">
        <w:rPr>
          <w:sz w:val="28"/>
          <w:szCs w:val="28"/>
        </w:rPr>
        <w:tab/>
      </w:r>
      <w:r>
        <w:rPr>
          <w:sz w:val="28"/>
          <w:szCs w:val="28"/>
        </w:rPr>
        <w:t>Проектный подход к образованию</w:t>
      </w:r>
      <w:r w:rsidRPr="00FB3A70">
        <w:rPr>
          <w:sz w:val="28"/>
          <w:szCs w:val="28"/>
        </w:rPr>
        <w:t>.</w:t>
      </w:r>
    </w:p>
    <w:p w:rsidR="00B719C3" w:rsidRPr="00FB3A70" w:rsidRDefault="00B719C3" w:rsidP="00B719C3">
      <w:pPr>
        <w:spacing w:after="0"/>
        <w:jc w:val="both"/>
        <w:rPr>
          <w:sz w:val="28"/>
          <w:szCs w:val="28"/>
        </w:rPr>
      </w:pPr>
      <w:r w:rsidRPr="00FB3A70">
        <w:rPr>
          <w:sz w:val="28"/>
          <w:szCs w:val="28"/>
        </w:rPr>
        <w:t>7.</w:t>
      </w:r>
      <w:r w:rsidRPr="00FB3A70">
        <w:rPr>
          <w:sz w:val="28"/>
          <w:szCs w:val="28"/>
        </w:rPr>
        <w:tab/>
        <w:t xml:space="preserve">Маркетинговые стратегии разработки </w:t>
      </w:r>
      <w:r>
        <w:rPr>
          <w:sz w:val="28"/>
          <w:szCs w:val="28"/>
        </w:rPr>
        <w:t>образовательного медиапроекта</w:t>
      </w:r>
      <w:r w:rsidRPr="00FB3A70">
        <w:rPr>
          <w:sz w:val="28"/>
          <w:szCs w:val="28"/>
        </w:rPr>
        <w:t>.</w:t>
      </w:r>
    </w:p>
    <w:p w:rsidR="00B719C3" w:rsidRPr="00FB3A70" w:rsidRDefault="00B719C3" w:rsidP="00B719C3">
      <w:pPr>
        <w:spacing w:after="0"/>
        <w:jc w:val="both"/>
        <w:rPr>
          <w:sz w:val="28"/>
          <w:szCs w:val="28"/>
        </w:rPr>
      </w:pPr>
      <w:r w:rsidRPr="00FB3A70">
        <w:rPr>
          <w:sz w:val="28"/>
          <w:szCs w:val="28"/>
        </w:rPr>
        <w:t>8.</w:t>
      </w:r>
      <w:r w:rsidRPr="00FB3A70">
        <w:rPr>
          <w:sz w:val="28"/>
          <w:szCs w:val="28"/>
        </w:rPr>
        <w:tab/>
        <w:t xml:space="preserve">Маркетинговые стратегии продвижения </w:t>
      </w:r>
      <w:r>
        <w:rPr>
          <w:sz w:val="28"/>
          <w:szCs w:val="28"/>
        </w:rPr>
        <w:t>образовательного медиапроекта</w:t>
      </w:r>
      <w:r w:rsidRPr="00FB3A70">
        <w:rPr>
          <w:sz w:val="28"/>
          <w:szCs w:val="28"/>
        </w:rPr>
        <w:t>.</w:t>
      </w:r>
    </w:p>
    <w:p w:rsidR="00B719C3" w:rsidRDefault="00B719C3" w:rsidP="00B719C3">
      <w:pPr>
        <w:spacing w:after="0"/>
        <w:jc w:val="both"/>
        <w:rPr>
          <w:sz w:val="28"/>
          <w:szCs w:val="28"/>
        </w:rPr>
      </w:pPr>
      <w:r w:rsidRPr="00FB3A70">
        <w:rPr>
          <w:sz w:val="28"/>
          <w:szCs w:val="28"/>
        </w:rPr>
        <w:t>9.</w:t>
      </w:r>
      <w:r w:rsidRPr="00FB3A70">
        <w:rPr>
          <w:sz w:val="28"/>
          <w:szCs w:val="28"/>
        </w:rPr>
        <w:tab/>
      </w:r>
      <w:r>
        <w:rPr>
          <w:sz w:val="28"/>
          <w:szCs w:val="28"/>
        </w:rPr>
        <w:t>Аудитория образовательных медиапроектов.</w:t>
      </w:r>
      <w:r w:rsidR="009968B0">
        <w:rPr>
          <w:sz w:val="28"/>
          <w:szCs w:val="28"/>
        </w:rPr>
        <w:t xml:space="preserve"> Сегментация аудитории. </w:t>
      </w:r>
    </w:p>
    <w:p w:rsidR="00B719C3" w:rsidRDefault="00B719C3" w:rsidP="00B719C3">
      <w:pPr>
        <w:spacing w:after="0"/>
        <w:jc w:val="both"/>
        <w:rPr>
          <w:sz w:val="28"/>
          <w:szCs w:val="28"/>
        </w:rPr>
      </w:pPr>
      <w:r>
        <w:rPr>
          <w:sz w:val="28"/>
          <w:szCs w:val="28"/>
        </w:rPr>
        <w:t>10. Позиционирование образовательных медиапроектов.</w:t>
      </w:r>
    </w:p>
    <w:p w:rsidR="00B719C3" w:rsidRDefault="00B719C3" w:rsidP="00B719C3">
      <w:pPr>
        <w:spacing w:after="0"/>
        <w:jc w:val="both"/>
        <w:rPr>
          <w:sz w:val="28"/>
          <w:szCs w:val="28"/>
        </w:rPr>
      </w:pPr>
      <w:r>
        <w:rPr>
          <w:sz w:val="28"/>
          <w:szCs w:val="28"/>
        </w:rPr>
        <w:t>11. Конкурентный анализ в сфере образовательных медиапроектов.</w:t>
      </w:r>
    </w:p>
    <w:p w:rsidR="009968B0" w:rsidRPr="00FB3A70" w:rsidRDefault="009968B0" w:rsidP="009968B0">
      <w:pPr>
        <w:spacing w:after="0"/>
        <w:jc w:val="both"/>
        <w:rPr>
          <w:sz w:val="28"/>
          <w:szCs w:val="28"/>
        </w:rPr>
      </w:pPr>
      <w:r>
        <w:rPr>
          <w:sz w:val="28"/>
          <w:szCs w:val="28"/>
        </w:rPr>
        <w:t xml:space="preserve">12. </w:t>
      </w:r>
      <w:r w:rsidRPr="00FB3A70">
        <w:rPr>
          <w:sz w:val="28"/>
          <w:szCs w:val="28"/>
        </w:rPr>
        <w:t>Область применения и технология проведения SWOT-анализа.</w:t>
      </w:r>
    </w:p>
    <w:p w:rsidR="009968B0" w:rsidRDefault="009968B0" w:rsidP="009968B0">
      <w:pPr>
        <w:spacing w:after="0"/>
        <w:jc w:val="both"/>
        <w:rPr>
          <w:sz w:val="28"/>
          <w:szCs w:val="28"/>
        </w:rPr>
      </w:pPr>
      <w:r w:rsidRPr="00FB3A70">
        <w:rPr>
          <w:sz w:val="28"/>
          <w:szCs w:val="28"/>
        </w:rPr>
        <w:t>1</w:t>
      </w:r>
      <w:r>
        <w:rPr>
          <w:sz w:val="28"/>
          <w:szCs w:val="28"/>
        </w:rPr>
        <w:t>3</w:t>
      </w:r>
      <w:r w:rsidRPr="00FB3A70">
        <w:rPr>
          <w:sz w:val="28"/>
          <w:szCs w:val="28"/>
        </w:rPr>
        <w:t>.</w:t>
      </w:r>
      <w:r w:rsidRPr="00FB3A70">
        <w:rPr>
          <w:sz w:val="28"/>
          <w:szCs w:val="28"/>
        </w:rPr>
        <w:tab/>
        <w:t>Область применения и технология проведения PEST-анализа.</w:t>
      </w:r>
    </w:p>
    <w:p w:rsidR="009968B0" w:rsidRPr="00FB3A70" w:rsidRDefault="009968B0" w:rsidP="009968B0">
      <w:pPr>
        <w:spacing w:after="0"/>
        <w:jc w:val="both"/>
        <w:rPr>
          <w:sz w:val="28"/>
          <w:szCs w:val="28"/>
        </w:rPr>
      </w:pPr>
      <w:r>
        <w:rPr>
          <w:sz w:val="28"/>
          <w:szCs w:val="28"/>
        </w:rPr>
        <w:t xml:space="preserve">14. </w:t>
      </w:r>
      <w:r w:rsidRPr="00FB3A70">
        <w:rPr>
          <w:sz w:val="28"/>
          <w:szCs w:val="28"/>
        </w:rPr>
        <w:t>Область применения и технология проведения анализа 5 конкурентных сил Портера.</w:t>
      </w:r>
    </w:p>
    <w:p w:rsidR="009968B0" w:rsidRPr="00FB3A70" w:rsidRDefault="009968B0" w:rsidP="009968B0">
      <w:pPr>
        <w:spacing w:after="0"/>
        <w:jc w:val="both"/>
        <w:rPr>
          <w:sz w:val="28"/>
          <w:szCs w:val="28"/>
        </w:rPr>
      </w:pPr>
      <w:r>
        <w:rPr>
          <w:sz w:val="28"/>
          <w:szCs w:val="28"/>
        </w:rPr>
        <w:t>15</w:t>
      </w:r>
      <w:r w:rsidRPr="00FB3A70">
        <w:rPr>
          <w:sz w:val="28"/>
          <w:szCs w:val="28"/>
        </w:rPr>
        <w:t>.</w:t>
      </w:r>
      <w:r w:rsidRPr="00FB3A70">
        <w:rPr>
          <w:sz w:val="28"/>
          <w:szCs w:val="28"/>
        </w:rPr>
        <w:tab/>
        <w:t>Область применения и технология проведения анализа матрицы Бостонской консалтинговой группы.</w:t>
      </w:r>
    </w:p>
    <w:p w:rsidR="009968B0" w:rsidRDefault="009968B0" w:rsidP="009968B0">
      <w:pPr>
        <w:spacing w:after="0"/>
        <w:jc w:val="both"/>
        <w:rPr>
          <w:sz w:val="28"/>
          <w:szCs w:val="28"/>
        </w:rPr>
      </w:pPr>
      <w:r>
        <w:rPr>
          <w:sz w:val="28"/>
          <w:szCs w:val="28"/>
        </w:rPr>
        <w:t xml:space="preserve">16. </w:t>
      </w:r>
      <w:r w:rsidRPr="00FB3A70">
        <w:rPr>
          <w:sz w:val="28"/>
          <w:szCs w:val="28"/>
        </w:rPr>
        <w:t>Типовая структура маркетингового плана.</w:t>
      </w:r>
    </w:p>
    <w:p w:rsidR="009968B0" w:rsidRPr="00FB3A70" w:rsidRDefault="009968B0" w:rsidP="009968B0">
      <w:pPr>
        <w:spacing w:after="0"/>
        <w:jc w:val="both"/>
        <w:rPr>
          <w:sz w:val="28"/>
          <w:szCs w:val="28"/>
        </w:rPr>
      </w:pPr>
      <w:r>
        <w:rPr>
          <w:sz w:val="28"/>
          <w:szCs w:val="28"/>
        </w:rPr>
        <w:t xml:space="preserve">17. </w:t>
      </w:r>
      <w:r w:rsidRPr="00FB3A70">
        <w:rPr>
          <w:sz w:val="28"/>
          <w:szCs w:val="28"/>
        </w:rPr>
        <w:t>Контент-анализ как метод маркетинговых исследований: область применения, основные этапы реализации.</w:t>
      </w:r>
    </w:p>
    <w:p w:rsidR="009968B0" w:rsidRPr="00FB3A70" w:rsidRDefault="009968B0" w:rsidP="009968B0">
      <w:pPr>
        <w:spacing w:after="0"/>
        <w:jc w:val="both"/>
        <w:rPr>
          <w:sz w:val="28"/>
          <w:szCs w:val="28"/>
        </w:rPr>
      </w:pPr>
      <w:r>
        <w:rPr>
          <w:sz w:val="28"/>
          <w:szCs w:val="28"/>
        </w:rPr>
        <w:t>18</w:t>
      </w:r>
      <w:r w:rsidRPr="00FB3A70">
        <w:rPr>
          <w:sz w:val="28"/>
          <w:szCs w:val="28"/>
        </w:rPr>
        <w:t>.</w:t>
      </w:r>
      <w:r w:rsidRPr="00FB3A70">
        <w:rPr>
          <w:sz w:val="28"/>
          <w:szCs w:val="28"/>
        </w:rPr>
        <w:tab/>
        <w:t>Количественные методы тестирования медийного контента.</w:t>
      </w:r>
    </w:p>
    <w:p w:rsidR="009968B0" w:rsidRDefault="009968B0" w:rsidP="009968B0">
      <w:pPr>
        <w:spacing w:after="0"/>
        <w:jc w:val="both"/>
        <w:rPr>
          <w:sz w:val="28"/>
          <w:szCs w:val="28"/>
        </w:rPr>
      </w:pPr>
      <w:r>
        <w:rPr>
          <w:sz w:val="28"/>
          <w:szCs w:val="28"/>
        </w:rPr>
        <w:t>19</w:t>
      </w:r>
      <w:r w:rsidRPr="00FB3A70">
        <w:rPr>
          <w:sz w:val="28"/>
          <w:szCs w:val="28"/>
        </w:rPr>
        <w:t>.</w:t>
      </w:r>
      <w:r w:rsidRPr="00FB3A70">
        <w:rPr>
          <w:sz w:val="28"/>
          <w:szCs w:val="28"/>
        </w:rPr>
        <w:tab/>
        <w:t>Качественные методы тестирования медийного контента.</w:t>
      </w:r>
    </w:p>
    <w:p w:rsidR="009968B0" w:rsidRPr="00FB3A70" w:rsidRDefault="009968B0" w:rsidP="009968B0">
      <w:pPr>
        <w:spacing w:after="0"/>
        <w:jc w:val="both"/>
        <w:rPr>
          <w:sz w:val="28"/>
          <w:szCs w:val="28"/>
        </w:rPr>
      </w:pPr>
      <w:r>
        <w:rPr>
          <w:sz w:val="28"/>
          <w:szCs w:val="28"/>
        </w:rPr>
        <w:t xml:space="preserve">20. </w:t>
      </w:r>
      <w:r w:rsidRPr="00FB3A70">
        <w:rPr>
          <w:sz w:val="28"/>
          <w:szCs w:val="28"/>
        </w:rPr>
        <w:t>Кабинетные и полевые исследования в маркетинге.</w:t>
      </w:r>
    </w:p>
    <w:p w:rsidR="009968B0" w:rsidRPr="00FB3A70" w:rsidRDefault="009968B0" w:rsidP="009968B0">
      <w:pPr>
        <w:spacing w:after="0"/>
        <w:jc w:val="both"/>
        <w:rPr>
          <w:sz w:val="28"/>
          <w:szCs w:val="28"/>
        </w:rPr>
      </w:pPr>
    </w:p>
    <w:p w:rsidR="009968B0" w:rsidRPr="00FB3A70" w:rsidRDefault="009968B0" w:rsidP="009968B0">
      <w:pPr>
        <w:spacing w:after="0"/>
        <w:jc w:val="both"/>
        <w:rPr>
          <w:sz w:val="28"/>
          <w:szCs w:val="28"/>
        </w:rPr>
      </w:pPr>
    </w:p>
    <w:p w:rsidR="009968B0" w:rsidRPr="00FB3A70" w:rsidRDefault="009968B0" w:rsidP="00B719C3">
      <w:pPr>
        <w:spacing w:after="0"/>
        <w:jc w:val="both"/>
        <w:rPr>
          <w:sz w:val="28"/>
          <w:szCs w:val="28"/>
        </w:rPr>
      </w:pPr>
    </w:p>
    <w:p w:rsidR="00B719C3" w:rsidRDefault="00B719C3" w:rsidP="00D27AAE">
      <w:pPr>
        <w:pStyle w:val="aa"/>
        <w:tabs>
          <w:tab w:val="num" w:pos="0"/>
        </w:tabs>
        <w:ind w:firstLine="709"/>
        <w:jc w:val="both"/>
        <w:rPr>
          <w:b/>
          <w:sz w:val="28"/>
          <w:szCs w:val="28"/>
        </w:rPr>
      </w:pPr>
    </w:p>
    <w:p w:rsidR="00D27AAE" w:rsidRPr="00A44062" w:rsidRDefault="00D27AAE" w:rsidP="00D27AAE">
      <w:pPr>
        <w:pStyle w:val="aa"/>
        <w:tabs>
          <w:tab w:val="num" w:pos="0"/>
        </w:tabs>
        <w:ind w:firstLine="709"/>
        <w:jc w:val="both"/>
        <w:rPr>
          <w:b/>
          <w:sz w:val="28"/>
          <w:szCs w:val="28"/>
        </w:rPr>
      </w:pPr>
      <w:r>
        <w:rPr>
          <w:b/>
          <w:sz w:val="28"/>
          <w:szCs w:val="28"/>
        </w:rPr>
        <w:lastRenderedPageBreak/>
        <w:t xml:space="preserve">1. </w:t>
      </w:r>
      <w:r w:rsidRPr="00A44062">
        <w:rPr>
          <w:b/>
          <w:sz w:val="28"/>
          <w:szCs w:val="28"/>
        </w:rPr>
        <w:t xml:space="preserve">2. </w:t>
      </w:r>
      <w:r w:rsidR="001C58BA">
        <w:rPr>
          <w:b/>
          <w:sz w:val="28"/>
          <w:szCs w:val="28"/>
        </w:rPr>
        <w:t>Контрольные з</w:t>
      </w:r>
      <w:r w:rsidRPr="00A44062">
        <w:rPr>
          <w:b/>
          <w:sz w:val="28"/>
          <w:szCs w:val="28"/>
        </w:rPr>
        <w:t>адания для оценивания результатов обучения в виде</w:t>
      </w:r>
      <w:r w:rsidR="001C58BA">
        <w:rPr>
          <w:b/>
          <w:sz w:val="28"/>
          <w:szCs w:val="28"/>
        </w:rPr>
        <w:t xml:space="preserve"> знаний, </w:t>
      </w:r>
      <w:r w:rsidRPr="00A44062">
        <w:rPr>
          <w:b/>
          <w:sz w:val="28"/>
          <w:szCs w:val="28"/>
        </w:rPr>
        <w:t xml:space="preserve"> умений и владений</w:t>
      </w:r>
    </w:p>
    <w:p w:rsidR="009441F9" w:rsidRDefault="009441F9" w:rsidP="009441F9">
      <w:pPr>
        <w:tabs>
          <w:tab w:val="left" w:pos="993"/>
          <w:tab w:val="left" w:pos="1080"/>
        </w:tabs>
        <w:jc w:val="center"/>
        <w:rPr>
          <w:b/>
          <w:sz w:val="28"/>
          <w:szCs w:val="28"/>
        </w:rPr>
      </w:pPr>
      <w:r>
        <w:rPr>
          <w:b/>
          <w:sz w:val="28"/>
          <w:szCs w:val="28"/>
        </w:rPr>
        <w:t>Контрольная работа</w:t>
      </w:r>
    </w:p>
    <w:p w:rsidR="009441F9" w:rsidRPr="009441F9" w:rsidRDefault="009441F9" w:rsidP="009441F9">
      <w:pPr>
        <w:tabs>
          <w:tab w:val="left" w:pos="993"/>
          <w:tab w:val="left" w:pos="1080"/>
        </w:tabs>
        <w:jc w:val="center"/>
        <w:rPr>
          <w:sz w:val="28"/>
          <w:szCs w:val="28"/>
        </w:rPr>
      </w:pPr>
      <w:r w:rsidRPr="009441F9">
        <w:rPr>
          <w:sz w:val="28"/>
          <w:szCs w:val="28"/>
        </w:rPr>
        <w:t>Формат выполнения контрольной работы</w:t>
      </w:r>
      <w:r w:rsidR="00BA1CD2" w:rsidRPr="009441F9">
        <w:rPr>
          <w:sz w:val="28"/>
          <w:szCs w:val="28"/>
        </w:rPr>
        <w:t xml:space="preserve"> – </w:t>
      </w:r>
      <w:r w:rsidR="0021151E" w:rsidRPr="009441F9">
        <w:rPr>
          <w:sz w:val="28"/>
          <w:szCs w:val="28"/>
        </w:rPr>
        <w:t>эссе</w:t>
      </w:r>
      <w:r w:rsidRPr="009441F9">
        <w:rPr>
          <w:sz w:val="28"/>
          <w:szCs w:val="28"/>
        </w:rPr>
        <w:t xml:space="preserve"> (требования к написанию эссе см. п. 5.5)</w:t>
      </w:r>
    </w:p>
    <w:p w:rsidR="00BA1CD2" w:rsidRPr="00901EFE" w:rsidRDefault="00BA1CD2" w:rsidP="009441F9">
      <w:pPr>
        <w:tabs>
          <w:tab w:val="left" w:pos="993"/>
          <w:tab w:val="left" w:pos="1080"/>
        </w:tabs>
        <w:jc w:val="center"/>
        <w:rPr>
          <w:b/>
          <w:sz w:val="28"/>
          <w:szCs w:val="28"/>
        </w:rPr>
      </w:pPr>
      <w:r w:rsidRPr="00901EFE">
        <w:rPr>
          <w:b/>
          <w:sz w:val="28"/>
          <w:szCs w:val="28"/>
        </w:rPr>
        <w:t xml:space="preserve">Темы </w:t>
      </w:r>
      <w:r>
        <w:rPr>
          <w:b/>
          <w:sz w:val="28"/>
          <w:szCs w:val="28"/>
        </w:rPr>
        <w:t xml:space="preserve">для написания </w:t>
      </w:r>
      <w:r w:rsidR="0021151E">
        <w:rPr>
          <w:b/>
          <w:sz w:val="28"/>
          <w:szCs w:val="28"/>
        </w:rPr>
        <w:t>эссе</w:t>
      </w:r>
      <w:r>
        <w:rPr>
          <w:b/>
          <w:sz w:val="28"/>
          <w:szCs w:val="28"/>
        </w:rPr>
        <w:t>:</w:t>
      </w:r>
    </w:p>
    <w:p w:rsidR="009968B0" w:rsidRPr="009441F9" w:rsidRDefault="009968B0" w:rsidP="009441F9">
      <w:pPr>
        <w:pStyle w:val="aa"/>
        <w:numPr>
          <w:ilvl w:val="0"/>
          <w:numId w:val="19"/>
        </w:numPr>
        <w:spacing w:after="0"/>
        <w:jc w:val="both"/>
        <w:rPr>
          <w:sz w:val="28"/>
          <w:szCs w:val="28"/>
        </w:rPr>
      </w:pPr>
      <w:r w:rsidRPr="009441F9">
        <w:rPr>
          <w:sz w:val="28"/>
          <w:szCs w:val="28"/>
        </w:rPr>
        <w:t>Базовые конц</w:t>
      </w:r>
      <w:bookmarkStart w:id="0" w:name="_GoBack"/>
      <w:bookmarkEnd w:id="0"/>
      <w:r w:rsidRPr="009441F9">
        <w:rPr>
          <w:sz w:val="28"/>
          <w:szCs w:val="28"/>
        </w:rPr>
        <w:t>епции стратегического медиамаркетинга;</w:t>
      </w:r>
    </w:p>
    <w:p w:rsidR="009968B0" w:rsidRPr="009441F9" w:rsidRDefault="009968B0" w:rsidP="009441F9">
      <w:pPr>
        <w:pStyle w:val="aa"/>
        <w:numPr>
          <w:ilvl w:val="0"/>
          <w:numId w:val="19"/>
        </w:numPr>
        <w:spacing w:after="0"/>
        <w:jc w:val="both"/>
        <w:rPr>
          <w:sz w:val="28"/>
          <w:szCs w:val="28"/>
        </w:rPr>
      </w:pPr>
      <w:r w:rsidRPr="009441F9">
        <w:rPr>
          <w:sz w:val="28"/>
          <w:szCs w:val="28"/>
        </w:rPr>
        <w:t>- Комплекс маркетинга в бизнес-модели медиастартапа (на примере отечественного или зарубежного образовательного медиапроекта);</w:t>
      </w:r>
    </w:p>
    <w:p w:rsidR="009968B0" w:rsidRPr="009441F9" w:rsidRDefault="009968B0" w:rsidP="009441F9">
      <w:pPr>
        <w:pStyle w:val="aa"/>
        <w:numPr>
          <w:ilvl w:val="0"/>
          <w:numId w:val="19"/>
        </w:numPr>
        <w:spacing w:after="0"/>
        <w:jc w:val="both"/>
        <w:rPr>
          <w:sz w:val="28"/>
          <w:szCs w:val="28"/>
        </w:rPr>
      </w:pPr>
      <w:r w:rsidRPr="009441F9">
        <w:rPr>
          <w:sz w:val="28"/>
          <w:szCs w:val="28"/>
        </w:rPr>
        <w:t>- Комплекс маркетинга в бизнес-модели медиастартапа (на примере отечественного или зарубежного образовательного медиапроекта а);</w:t>
      </w:r>
    </w:p>
    <w:p w:rsidR="009968B0" w:rsidRPr="009441F9" w:rsidRDefault="009968B0" w:rsidP="009441F9">
      <w:pPr>
        <w:pStyle w:val="aa"/>
        <w:numPr>
          <w:ilvl w:val="0"/>
          <w:numId w:val="19"/>
        </w:numPr>
        <w:spacing w:after="0"/>
        <w:jc w:val="both"/>
        <w:rPr>
          <w:sz w:val="28"/>
          <w:szCs w:val="28"/>
        </w:rPr>
      </w:pPr>
      <w:r w:rsidRPr="009441F9">
        <w:rPr>
          <w:sz w:val="28"/>
          <w:szCs w:val="28"/>
        </w:rPr>
        <w:t>- Стратегический маркетинговый анализ медиастартапа (на примере отечественного или зарубежного образовательного медиапроекта);</w:t>
      </w:r>
    </w:p>
    <w:p w:rsidR="009968B0" w:rsidRDefault="009968B0" w:rsidP="009441F9">
      <w:pPr>
        <w:pStyle w:val="2"/>
        <w:numPr>
          <w:ilvl w:val="0"/>
          <w:numId w:val="19"/>
        </w:numPr>
        <w:jc w:val="both"/>
      </w:pPr>
      <w:r w:rsidRPr="00FB3A70">
        <w:t xml:space="preserve">-Стратегический маркетинговый анализ СМИ (на примере отечественного или зарубежного </w:t>
      </w:r>
      <w:r w:rsidRPr="009968B0">
        <w:t>образовательного медиапроекта</w:t>
      </w:r>
      <w:r w:rsidRPr="00FB3A70">
        <w:t>).</w:t>
      </w:r>
    </w:p>
    <w:p w:rsidR="009968B0" w:rsidRDefault="009968B0" w:rsidP="009968B0">
      <w:pPr>
        <w:pStyle w:val="2"/>
        <w:ind w:left="0" w:firstLine="567"/>
        <w:jc w:val="both"/>
      </w:pPr>
    </w:p>
    <w:p w:rsidR="008E76B0" w:rsidRDefault="00D27AAE" w:rsidP="009968B0">
      <w:pPr>
        <w:pStyle w:val="2"/>
        <w:ind w:left="0" w:firstLine="567"/>
        <w:jc w:val="both"/>
        <w:rPr>
          <w:b/>
        </w:rPr>
      </w:pPr>
      <w:r>
        <w:rPr>
          <w:b/>
        </w:rPr>
        <w:t>2</w:t>
      </w:r>
      <w:r w:rsidR="008E76B0" w:rsidRPr="00D27AAE">
        <w:rPr>
          <w:b/>
        </w:rPr>
        <w:t>. Требования к зачету:</w:t>
      </w:r>
    </w:p>
    <w:p w:rsidR="00BA1CD2" w:rsidRDefault="00BA1CD2" w:rsidP="00BA1CD2">
      <w:pPr>
        <w:ind w:firstLine="709"/>
        <w:jc w:val="both"/>
        <w:rPr>
          <w:b/>
          <w:sz w:val="28"/>
          <w:szCs w:val="28"/>
        </w:rPr>
      </w:pPr>
      <w:r>
        <w:rPr>
          <w:b/>
          <w:sz w:val="28"/>
          <w:szCs w:val="28"/>
        </w:rPr>
        <w:t>2. Перечень вопросов для зачета:</w:t>
      </w:r>
    </w:p>
    <w:p w:rsidR="009968B0" w:rsidRPr="009968B0" w:rsidRDefault="009968B0" w:rsidP="009968B0">
      <w:pPr>
        <w:ind w:firstLine="709"/>
        <w:jc w:val="both"/>
        <w:rPr>
          <w:bCs/>
          <w:sz w:val="28"/>
          <w:szCs w:val="28"/>
        </w:rPr>
      </w:pPr>
      <w:r w:rsidRPr="009968B0">
        <w:rPr>
          <w:bCs/>
          <w:sz w:val="28"/>
          <w:szCs w:val="28"/>
        </w:rPr>
        <w:t>Понятие маркетинга. Маркетинговый комплекс в сфере образования.</w:t>
      </w:r>
    </w:p>
    <w:p w:rsidR="009968B0" w:rsidRPr="009968B0" w:rsidRDefault="009968B0" w:rsidP="009968B0">
      <w:pPr>
        <w:ind w:firstLine="709"/>
        <w:jc w:val="both"/>
        <w:rPr>
          <w:bCs/>
          <w:sz w:val="28"/>
          <w:szCs w:val="28"/>
        </w:rPr>
      </w:pPr>
      <w:r w:rsidRPr="009968B0">
        <w:rPr>
          <w:bCs/>
          <w:sz w:val="28"/>
          <w:szCs w:val="28"/>
        </w:rPr>
        <w:t>2.</w:t>
      </w:r>
      <w:r w:rsidRPr="009968B0">
        <w:rPr>
          <w:bCs/>
          <w:sz w:val="28"/>
          <w:szCs w:val="28"/>
        </w:rPr>
        <w:tab/>
        <w:t>Модели маркетинговой деятельности и их использование в в сфере образования.</w:t>
      </w:r>
    </w:p>
    <w:p w:rsidR="009968B0" w:rsidRPr="009968B0" w:rsidRDefault="009968B0" w:rsidP="009968B0">
      <w:pPr>
        <w:ind w:firstLine="709"/>
        <w:jc w:val="both"/>
        <w:rPr>
          <w:bCs/>
          <w:sz w:val="28"/>
          <w:szCs w:val="28"/>
        </w:rPr>
      </w:pPr>
      <w:r w:rsidRPr="009968B0">
        <w:rPr>
          <w:bCs/>
          <w:sz w:val="28"/>
          <w:szCs w:val="28"/>
        </w:rPr>
        <w:t>3.</w:t>
      </w:r>
      <w:r w:rsidRPr="009968B0">
        <w:rPr>
          <w:bCs/>
          <w:sz w:val="28"/>
          <w:szCs w:val="28"/>
        </w:rPr>
        <w:tab/>
        <w:t>Стратегический и операционный уровни маркетинга.</w:t>
      </w:r>
    </w:p>
    <w:p w:rsidR="009968B0" w:rsidRPr="009968B0" w:rsidRDefault="009968B0" w:rsidP="009968B0">
      <w:pPr>
        <w:ind w:firstLine="709"/>
        <w:jc w:val="both"/>
        <w:rPr>
          <w:bCs/>
          <w:sz w:val="28"/>
          <w:szCs w:val="28"/>
        </w:rPr>
      </w:pPr>
      <w:r w:rsidRPr="009968B0">
        <w:rPr>
          <w:bCs/>
          <w:sz w:val="28"/>
          <w:szCs w:val="28"/>
        </w:rPr>
        <w:t>4.</w:t>
      </w:r>
      <w:r w:rsidRPr="009968B0">
        <w:rPr>
          <w:bCs/>
          <w:sz w:val="28"/>
          <w:szCs w:val="28"/>
        </w:rPr>
        <w:tab/>
        <w:t>Содержание маркетинговой стратегии образовательного медиапроекта.</w:t>
      </w:r>
    </w:p>
    <w:p w:rsidR="009968B0" w:rsidRPr="009968B0" w:rsidRDefault="009968B0" w:rsidP="009968B0">
      <w:pPr>
        <w:ind w:firstLine="709"/>
        <w:jc w:val="both"/>
        <w:rPr>
          <w:bCs/>
          <w:sz w:val="28"/>
          <w:szCs w:val="28"/>
        </w:rPr>
      </w:pPr>
      <w:r w:rsidRPr="009968B0">
        <w:rPr>
          <w:bCs/>
          <w:sz w:val="28"/>
          <w:szCs w:val="28"/>
        </w:rPr>
        <w:t>5.</w:t>
      </w:r>
      <w:r w:rsidRPr="009968B0">
        <w:rPr>
          <w:bCs/>
          <w:sz w:val="28"/>
          <w:szCs w:val="28"/>
        </w:rPr>
        <w:tab/>
        <w:t>Порядок разработки маркетинговой стратегии образовательного поекта.</w:t>
      </w:r>
    </w:p>
    <w:p w:rsidR="009968B0" w:rsidRPr="009968B0" w:rsidRDefault="009968B0" w:rsidP="009968B0">
      <w:pPr>
        <w:ind w:firstLine="709"/>
        <w:jc w:val="both"/>
        <w:rPr>
          <w:bCs/>
          <w:sz w:val="28"/>
          <w:szCs w:val="28"/>
        </w:rPr>
      </w:pPr>
      <w:r w:rsidRPr="009968B0">
        <w:rPr>
          <w:bCs/>
          <w:sz w:val="28"/>
          <w:szCs w:val="28"/>
        </w:rPr>
        <w:t>6.</w:t>
      </w:r>
      <w:r w:rsidRPr="009968B0">
        <w:rPr>
          <w:bCs/>
          <w:sz w:val="28"/>
          <w:szCs w:val="28"/>
        </w:rPr>
        <w:tab/>
        <w:t>Проектный подход к образованию.</w:t>
      </w:r>
    </w:p>
    <w:p w:rsidR="009968B0" w:rsidRPr="009968B0" w:rsidRDefault="009968B0" w:rsidP="009968B0">
      <w:pPr>
        <w:ind w:firstLine="709"/>
        <w:jc w:val="both"/>
        <w:rPr>
          <w:bCs/>
          <w:sz w:val="28"/>
          <w:szCs w:val="28"/>
        </w:rPr>
      </w:pPr>
      <w:r w:rsidRPr="009968B0">
        <w:rPr>
          <w:bCs/>
          <w:sz w:val="28"/>
          <w:szCs w:val="28"/>
        </w:rPr>
        <w:t>7.</w:t>
      </w:r>
      <w:r w:rsidRPr="009968B0">
        <w:rPr>
          <w:bCs/>
          <w:sz w:val="28"/>
          <w:szCs w:val="28"/>
        </w:rPr>
        <w:tab/>
        <w:t>Маркетинговые стратегии разработки образовательного медиапроекта.</w:t>
      </w:r>
    </w:p>
    <w:p w:rsidR="009968B0" w:rsidRPr="009968B0" w:rsidRDefault="009968B0" w:rsidP="009968B0">
      <w:pPr>
        <w:ind w:firstLine="709"/>
        <w:jc w:val="both"/>
        <w:rPr>
          <w:bCs/>
          <w:sz w:val="28"/>
          <w:szCs w:val="28"/>
        </w:rPr>
      </w:pPr>
      <w:r w:rsidRPr="009968B0">
        <w:rPr>
          <w:bCs/>
          <w:sz w:val="28"/>
          <w:szCs w:val="28"/>
        </w:rPr>
        <w:t>8.</w:t>
      </w:r>
      <w:r w:rsidRPr="009968B0">
        <w:rPr>
          <w:bCs/>
          <w:sz w:val="28"/>
          <w:szCs w:val="28"/>
        </w:rPr>
        <w:tab/>
        <w:t>Маркетинговые стратегии продвижения образовательного медиапроекта.</w:t>
      </w:r>
    </w:p>
    <w:p w:rsidR="009968B0" w:rsidRPr="009968B0" w:rsidRDefault="009968B0" w:rsidP="009968B0">
      <w:pPr>
        <w:ind w:firstLine="709"/>
        <w:jc w:val="both"/>
        <w:rPr>
          <w:bCs/>
          <w:sz w:val="28"/>
          <w:szCs w:val="28"/>
        </w:rPr>
      </w:pPr>
      <w:r w:rsidRPr="009968B0">
        <w:rPr>
          <w:bCs/>
          <w:sz w:val="28"/>
          <w:szCs w:val="28"/>
        </w:rPr>
        <w:lastRenderedPageBreak/>
        <w:t>9.</w:t>
      </w:r>
      <w:r w:rsidRPr="009968B0">
        <w:rPr>
          <w:bCs/>
          <w:sz w:val="28"/>
          <w:szCs w:val="28"/>
        </w:rPr>
        <w:tab/>
        <w:t xml:space="preserve">Аудитория образовательных медиапроектов. Сегментация аудитории. </w:t>
      </w:r>
    </w:p>
    <w:p w:rsidR="009968B0" w:rsidRPr="009968B0" w:rsidRDefault="009968B0" w:rsidP="009968B0">
      <w:pPr>
        <w:ind w:firstLine="709"/>
        <w:jc w:val="both"/>
        <w:rPr>
          <w:bCs/>
          <w:sz w:val="28"/>
          <w:szCs w:val="28"/>
        </w:rPr>
      </w:pPr>
      <w:r w:rsidRPr="009968B0">
        <w:rPr>
          <w:bCs/>
          <w:sz w:val="28"/>
          <w:szCs w:val="28"/>
        </w:rPr>
        <w:t>10. Позиционирование образовательных медиапроектов.</w:t>
      </w:r>
    </w:p>
    <w:p w:rsidR="009968B0" w:rsidRPr="009968B0" w:rsidRDefault="009968B0" w:rsidP="009968B0">
      <w:pPr>
        <w:ind w:firstLine="709"/>
        <w:jc w:val="both"/>
        <w:rPr>
          <w:bCs/>
          <w:sz w:val="28"/>
          <w:szCs w:val="28"/>
        </w:rPr>
      </w:pPr>
      <w:r w:rsidRPr="009968B0">
        <w:rPr>
          <w:bCs/>
          <w:sz w:val="28"/>
          <w:szCs w:val="28"/>
        </w:rPr>
        <w:t>11. Конкурентный анализ в сфере образовательных медиапроектов.</w:t>
      </w:r>
    </w:p>
    <w:p w:rsidR="009968B0" w:rsidRPr="009968B0" w:rsidRDefault="009968B0" w:rsidP="009968B0">
      <w:pPr>
        <w:ind w:firstLine="709"/>
        <w:jc w:val="both"/>
        <w:rPr>
          <w:bCs/>
          <w:sz w:val="28"/>
          <w:szCs w:val="28"/>
        </w:rPr>
      </w:pPr>
      <w:r w:rsidRPr="009968B0">
        <w:rPr>
          <w:bCs/>
          <w:sz w:val="28"/>
          <w:szCs w:val="28"/>
        </w:rPr>
        <w:t>12. Область применения и технология проведения SWOT-анализа.</w:t>
      </w:r>
    </w:p>
    <w:p w:rsidR="009968B0" w:rsidRPr="009968B0" w:rsidRDefault="009968B0" w:rsidP="009968B0">
      <w:pPr>
        <w:ind w:firstLine="709"/>
        <w:jc w:val="both"/>
        <w:rPr>
          <w:bCs/>
          <w:sz w:val="28"/>
          <w:szCs w:val="28"/>
        </w:rPr>
      </w:pPr>
      <w:r w:rsidRPr="009968B0">
        <w:rPr>
          <w:bCs/>
          <w:sz w:val="28"/>
          <w:szCs w:val="28"/>
        </w:rPr>
        <w:t>13.</w:t>
      </w:r>
      <w:r w:rsidRPr="009968B0">
        <w:rPr>
          <w:bCs/>
          <w:sz w:val="28"/>
          <w:szCs w:val="28"/>
        </w:rPr>
        <w:tab/>
        <w:t>Область применения и технология проведения PEST-анализа.</w:t>
      </w:r>
    </w:p>
    <w:p w:rsidR="009968B0" w:rsidRPr="009968B0" w:rsidRDefault="009968B0" w:rsidP="009968B0">
      <w:pPr>
        <w:ind w:firstLine="709"/>
        <w:jc w:val="both"/>
        <w:rPr>
          <w:bCs/>
          <w:sz w:val="28"/>
          <w:szCs w:val="28"/>
        </w:rPr>
      </w:pPr>
      <w:r w:rsidRPr="009968B0">
        <w:rPr>
          <w:bCs/>
          <w:sz w:val="28"/>
          <w:szCs w:val="28"/>
        </w:rPr>
        <w:t>14. Область применения и технология проведения анализа 5 конкурентных сил Портера.</w:t>
      </w:r>
    </w:p>
    <w:p w:rsidR="009968B0" w:rsidRPr="009968B0" w:rsidRDefault="009968B0" w:rsidP="009968B0">
      <w:pPr>
        <w:ind w:firstLine="709"/>
        <w:jc w:val="both"/>
        <w:rPr>
          <w:bCs/>
          <w:sz w:val="28"/>
          <w:szCs w:val="28"/>
        </w:rPr>
      </w:pPr>
      <w:r w:rsidRPr="009968B0">
        <w:rPr>
          <w:bCs/>
          <w:sz w:val="28"/>
          <w:szCs w:val="28"/>
        </w:rPr>
        <w:t>15.</w:t>
      </w:r>
      <w:r w:rsidRPr="009968B0">
        <w:rPr>
          <w:bCs/>
          <w:sz w:val="28"/>
          <w:szCs w:val="28"/>
        </w:rPr>
        <w:tab/>
        <w:t>Область применения и технология проведения анализа матрицы Бостонской консалтинговой группы.</w:t>
      </w:r>
    </w:p>
    <w:p w:rsidR="009968B0" w:rsidRPr="009968B0" w:rsidRDefault="009968B0" w:rsidP="009968B0">
      <w:pPr>
        <w:ind w:firstLine="709"/>
        <w:jc w:val="both"/>
        <w:rPr>
          <w:bCs/>
          <w:sz w:val="28"/>
          <w:szCs w:val="28"/>
        </w:rPr>
      </w:pPr>
      <w:r w:rsidRPr="009968B0">
        <w:rPr>
          <w:bCs/>
          <w:sz w:val="28"/>
          <w:szCs w:val="28"/>
        </w:rPr>
        <w:t>16. Типовая структура маркетингового плана.</w:t>
      </w:r>
    </w:p>
    <w:p w:rsidR="009968B0" w:rsidRPr="009968B0" w:rsidRDefault="009968B0" w:rsidP="009968B0">
      <w:pPr>
        <w:ind w:firstLine="709"/>
        <w:jc w:val="both"/>
        <w:rPr>
          <w:bCs/>
          <w:sz w:val="28"/>
          <w:szCs w:val="28"/>
        </w:rPr>
      </w:pPr>
      <w:r w:rsidRPr="009968B0">
        <w:rPr>
          <w:bCs/>
          <w:sz w:val="28"/>
          <w:szCs w:val="28"/>
        </w:rPr>
        <w:t>17. Контент-анализ как метод маркетинговых исследований: область применения, основные этапы реализации.</w:t>
      </w:r>
    </w:p>
    <w:p w:rsidR="009968B0" w:rsidRPr="009968B0" w:rsidRDefault="009968B0" w:rsidP="009968B0">
      <w:pPr>
        <w:ind w:firstLine="709"/>
        <w:jc w:val="both"/>
        <w:rPr>
          <w:bCs/>
          <w:sz w:val="28"/>
          <w:szCs w:val="28"/>
        </w:rPr>
      </w:pPr>
      <w:r w:rsidRPr="009968B0">
        <w:rPr>
          <w:bCs/>
          <w:sz w:val="28"/>
          <w:szCs w:val="28"/>
        </w:rPr>
        <w:t>18.</w:t>
      </w:r>
      <w:r w:rsidRPr="009968B0">
        <w:rPr>
          <w:bCs/>
          <w:sz w:val="28"/>
          <w:szCs w:val="28"/>
        </w:rPr>
        <w:tab/>
        <w:t>Количественные методы тестирования медийного контента.</w:t>
      </w:r>
    </w:p>
    <w:p w:rsidR="009968B0" w:rsidRPr="009968B0" w:rsidRDefault="009968B0" w:rsidP="009968B0">
      <w:pPr>
        <w:ind w:firstLine="709"/>
        <w:jc w:val="both"/>
        <w:rPr>
          <w:bCs/>
          <w:sz w:val="28"/>
          <w:szCs w:val="28"/>
        </w:rPr>
      </w:pPr>
      <w:r w:rsidRPr="009968B0">
        <w:rPr>
          <w:bCs/>
          <w:sz w:val="28"/>
          <w:szCs w:val="28"/>
        </w:rPr>
        <w:t>19.</w:t>
      </w:r>
      <w:r w:rsidRPr="009968B0">
        <w:rPr>
          <w:bCs/>
          <w:sz w:val="28"/>
          <w:szCs w:val="28"/>
        </w:rPr>
        <w:tab/>
        <w:t>Качественные методы тестирования медийного контента.</w:t>
      </w:r>
    </w:p>
    <w:p w:rsidR="00BA1CD2" w:rsidRDefault="009968B0" w:rsidP="009968B0">
      <w:pPr>
        <w:ind w:firstLine="709"/>
        <w:jc w:val="both"/>
        <w:rPr>
          <w:bCs/>
          <w:sz w:val="28"/>
          <w:szCs w:val="28"/>
        </w:rPr>
      </w:pPr>
      <w:r w:rsidRPr="009968B0">
        <w:rPr>
          <w:bCs/>
          <w:sz w:val="28"/>
          <w:szCs w:val="28"/>
        </w:rPr>
        <w:t>20. Кабинетные и полевые исследования в маркетинге.</w:t>
      </w:r>
    </w:p>
    <w:p w:rsidR="009968B0" w:rsidRPr="009968B0" w:rsidRDefault="009968B0" w:rsidP="009968B0">
      <w:pPr>
        <w:ind w:firstLine="709"/>
        <w:jc w:val="both"/>
        <w:rPr>
          <w:bCs/>
          <w:sz w:val="28"/>
          <w:szCs w:val="28"/>
        </w:rPr>
      </w:pPr>
      <w:r>
        <w:rPr>
          <w:bCs/>
          <w:sz w:val="28"/>
          <w:szCs w:val="28"/>
        </w:rPr>
        <w:t xml:space="preserve">21. </w:t>
      </w:r>
      <w:r w:rsidRPr="009968B0">
        <w:rPr>
          <w:bCs/>
          <w:sz w:val="28"/>
          <w:szCs w:val="28"/>
        </w:rPr>
        <w:t>Базовые концепции стратегического медиамаркетинга;</w:t>
      </w:r>
    </w:p>
    <w:p w:rsidR="009968B0" w:rsidRPr="009968B0" w:rsidRDefault="009968B0" w:rsidP="009968B0">
      <w:pPr>
        <w:ind w:firstLine="709"/>
        <w:jc w:val="both"/>
        <w:rPr>
          <w:bCs/>
          <w:sz w:val="28"/>
          <w:szCs w:val="28"/>
        </w:rPr>
      </w:pPr>
      <w:r>
        <w:rPr>
          <w:bCs/>
          <w:sz w:val="28"/>
          <w:szCs w:val="28"/>
        </w:rPr>
        <w:t xml:space="preserve">22. </w:t>
      </w:r>
      <w:r w:rsidRPr="009968B0">
        <w:rPr>
          <w:bCs/>
          <w:sz w:val="28"/>
          <w:szCs w:val="28"/>
        </w:rPr>
        <w:t>Комплекс маркетинга в бизнес-модели медиастартапа (на примере отечественного или зарубежного масс-медиа);</w:t>
      </w:r>
    </w:p>
    <w:p w:rsidR="009968B0" w:rsidRPr="009968B0" w:rsidRDefault="009968B0" w:rsidP="009968B0">
      <w:pPr>
        <w:ind w:firstLine="709"/>
        <w:jc w:val="both"/>
        <w:rPr>
          <w:bCs/>
          <w:sz w:val="28"/>
          <w:szCs w:val="28"/>
        </w:rPr>
      </w:pPr>
      <w:r>
        <w:rPr>
          <w:bCs/>
          <w:sz w:val="28"/>
          <w:szCs w:val="28"/>
        </w:rPr>
        <w:t xml:space="preserve">23. </w:t>
      </w:r>
      <w:r w:rsidRPr="009968B0">
        <w:rPr>
          <w:bCs/>
          <w:sz w:val="28"/>
          <w:szCs w:val="28"/>
        </w:rPr>
        <w:t xml:space="preserve"> Комплекс маркетинга в бизнес-модели медиастартапа (на примере отечественного или зарубежного </w:t>
      </w:r>
      <w:r>
        <w:rPr>
          <w:bCs/>
          <w:sz w:val="28"/>
          <w:szCs w:val="28"/>
        </w:rPr>
        <w:t>образовательного проекта</w:t>
      </w:r>
      <w:r w:rsidRPr="009968B0">
        <w:rPr>
          <w:bCs/>
          <w:sz w:val="28"/>
          <w:szCs w:val="28"/>
        </w:rPr>
        <w:t>);</w:t>
      </w:r>
    </w:p>
    <w:p w:rsidR="00BA1CD2" w:rsidRPr="00E238DB" w:rsidRDefault="00BA1CD2" w:rsidP="00BA1CD2">
      <w:pPr>
        <w:ind w:firstLine="709"/>
        <w:jc w:val="both"/>
        <w:rPr>
          <w:bCs/>
          <w:sz w:val="28"/>
          <w:szCs w:val="28"/>
        </w:rPr>
      </w:pPr>
    </w:p>
    <w:p w:rsidR="00BA1CD2" w:rsidRPr="006624B8" w:rsidRDefault="00BA1CD2" w:rsidP="00BA1CD2">
      <w:pPr>
        <w:ind w:firstLine="709"/>
        <w:jc w:val="both"/>
        <w:rPr>
          <w:b/>
          <w:sz w:val="28"/>
          <w:szCs w:val="28"/>
        </w:rPr>
      </w:pPr>
      <w:r w:rsidRPr="006624B8">
        <w:rPr>
          <w:b/>
          <w:sz w:val="28"/>
          <w:szCs w:val="28"/>
        </w:rPr>
        <w:t>Типовое практическое задание на зачете:</w:t>
      </w:r>
    </w:p>
    <w:p w:rsidR="00BA1CD2" w:rsidRDefault="00BA1CD2" w:rsidP="00BA1CD2">
      <w:pPr>
        <w:ind w:firstLine="709"/>
        <w:jc w:val="both"/>
        <w:rPr>
          <w:bCs/>
          <w:sz w:val="28"/>
          <w:szCs w:val="28"/>
        </w:rPr>
      </w:pPr>
      <w:r w:rsidRPr="00E238DB">
        <w:rPr>
          <w:bCs/>
          <w:sz w:val="28"/>
          <w:szCs w:val="28"/>
        </w:rPr>
        <w:t xml:space="preserve">1. </w:t>
      </w:r>
      <w:r w:rsidR="005242E5" w:rsidRPr="005242E5">
        <w:rPr>
          <w:bCs/>
          <w:sz w:val="28"/>
          <w:szCs w:val="28"/>
        </w:rPr>
        <w:t>Количественные методы тестирования медийного контента.</w:t>
      </w:r>
    </w:p>
    <w:p w:rsidR="005242E5" w:rsidRDefault="005242E5" w:rsidP="00BA1CD2">
      <w:pPr>
        <w:ind w:firstLine="709"/>
        <w:jc w:val="both"/>
        <w:rPr>
          <w:bCs/>
          <w:sz w:val="28"/>
          <w:szCs w:val="28"/>
        </w:rPr>
      </w:pPr>
      <w:r>
        <w:rPr>
          <w:bCs/>
          <w:sz w:val="28"/>
          <w:szCs w:val="28"/>
        </w:rPr>
        <w:t xml:space="preserve">2. </w:t>
      </w:r>
      <w:r w:rsidRPr="005242E5">
        <w:rPr>
          <w:bCs/>
          <w:sz w:val="28"/>
          <w:szCs w:val="28"/>
        </w:rPr>
        <w:t>Порядок разработки маркетинговой стратегии образовательного поекта.</w:t>
      </w:r>
    </w:p>
    <w:p w:rsidR="0045618C" w:rsidRPr="00A44062" w:rsidRDefault="0045618C" w:rsidP="00D27AAE">
      <w:pPr>
        <w:ind w:firstLine="709"/>
        <w:jc w:val="both"/>
        <w:rPr>
          <w:b/>
          <w:sz w:val="28"/>
          <w:szCs w:val="28"/>
        </w:rPr>
      </w:pPr>
    </w:p>
    <w:p w:rsidR="00552AA3" w:rsidRDefault="008E76B0" w:rsidP="00552AA3">
      <w:pPr>
        <w:spacing w:after="0" w:line="240" w:lineRule="auto"/>
        <w:ind w:firstLine="709"/>
        <w:jc w:val="center"/>
        <w:rPr>
          <w:b/>
          <w:sz w:val="28"/>
          <w:szCs w:val="28"/>
        </w:rPr>
      </w:pPr>
      <w:r w:rsidRPr="008E76B0">
        <w:rPr>
          <w:b/>
          <w:sz w:val="28"/>
          <w:szCs w:val="28"/>
        </w:rPr>
        <w:t>II. КРАТКОЕ СОДЕРЖАНИЕ ЗАНЯТИЙ.</w:t>
      </w:r>
    </w:p>
    <w:p w:rsidR="00DF4D79" w:rsidRPr="005A7283" w:rsidRDefault="00DF4D79" w:rsidP="00552AA3">
      <w:pPr>
        <w:spacing w:after="0" w:line="240" w:lineRule="auto"/>
        <w:ind w:firstLine="709"/>
        <w:jc w:val="center"/>
        <w:rPr>
          <w:b/>
          <w:sz w:val="28"/>
          <w:szCs w:val="28"/>
        </w:rPr>
      </w:pPr>
    </w:p>
    <w:p w:rsidR="00BA1CD2" w:rsidRDefault="00BA1CD2" w:rsidP="00BA1CD2">
      <w:pPr>
        <w:autoSpaceDE w:val="0"/>
        <w:autoSpaceDN w:val="0"/>
        <w:adjustRightInd w:val="0"/>
        <w:spacing w:after="0" w:line="240" w:lineRule="auto"/>
        <w:ind w:firstLine="709"/>
        <w:jc w:val="center"/>
        <w:rPr>
          <w:b/>
          <w:color w:val="000000"/>
          <w:sz w:val="28"/>
          <w:szCs w:val="28"/>
        </w:rPr>
      </w:pPr>
      <w:r>
        <w:rPr>
          <w:b/>
          <w:color w:val="000000"/>
          <w:sz w:val="28"/>
          <w:szCs w:val="28"/>
        </w:rPr>
        <w:t xml:space="preserve">Раздел 1. </w:t>
      </w:r>
    </w:p>
    <w:p w:rsidR="00BA1CD2" w:rsidRDefault="009968B0" w:rsidP="00BA1CD2">
      <w:pPr>
        <w:autoSpaceDE w:val="0"/>
        <w:autoSpaceDN w:val="0"/>
        <w:adjustRightInd w:val="0"/>
        <w:spacing w:after="0" w:line="240" w:lineRule="auto"/>
        <w:ind w:firstLine="709"/>
        <w:jc w:val="center"/>
        <w:rPr>
          <w:b/>
          <w:color w:val="000000"/>
          <w:sz w:val="28"/>
          <w:szCs w:val="28"/>
        </w:rPr>
      </w:pPr>
      <w:r w:rsidRPr="009968B0">
        <w:rPr>
          <w:b/>
          <w:color w:val="000000"/>
          <w:sz w:val="28"/>
          <w:szCs w:val="28"/>
        </w:rPr>
        <w:t>Теоретические основы создания медиапроекта</w:t>
      </w:r>
    </w:p>
    <w:p w:rsidR="009968B0" w:rsidRDefault="009968B0" w:rsidP="00BA1CD2">
      <w:pPr>
        <w:autoSpaceDE w:val="0"/>
        <w:autoSpaceDN w:val="0"/>
        <w:adjustRightInd w:val="0"/>
        <w:spacing w:after="0" w:line="240" w:lineRule="auto"/>
        <w:ind w:firstLine="709"/>
        <w:jc w:val="center"/>
        <w:rPr>
          <w:b/>
          <w:color w:val="000000"/>
          <w:sz w:val="28"/>
          <w:szCs w:val="28"/>
        </w:rPr>
      </w:pPr>
    </w:p>
    <w:p w:rsidR="009968B0" w:rsidRDefault="009968B0" w:rsidP="00BA1CD2">
      <w:pPr>
        <w:autoSpaceDE w:val="0"/>
        <w:autoSpaceDN w:val="0"/>
        <w:adjustRightInd w:val="0"/>
        <w:spacing w:after="0" w:line="240" w:lineRule="auto"/>
        <w:ind w:firstLine="709"/>
        <w:jc w:val="center"/>
        <w:rPr>
          <w:b/>
          <w:color w:val="000000"/>
          <w:sz w:val="28"/>
          <w:szCs w:val="28"/>
        </w:rPr>
      </w:pPr>
    </w:p>
    <w:p w:rsidR="00BA1CD2" w:rsidRDefault="00BA1CD2" w:rsidP="00BA1CD2">
      <w:pPr>
        <w:autoSpaceDE w:val="0"/>
        <w:autoSpaceDN w:val="0"/>
        <w:adjustRightInd w:val="0"/>
        <w:spacing w:after="0" w:line="240" w:lineRule="auto"/>
        <w:ind w:firstLine="709"/>
        <w:jc w:val="both"/>
        <w:rPr>
          <w:b/>
          <w:color w:val="000000"/>
          <w:sz w:val="28"/>
          <w:szCs w:val="28"/>
        </w:rPr>
      </w:pPr>
      <w:r w:rsidRPr="00A93DC2">
        <w:rPr>
          <w:b/>
          <w:color w:val="000000"/>
          <w:sz w:val="28"/>
          <w:szCs w:val="28"/>
        </w:rPr>
        <w:t>Тема 1.</w:t>
      </w:r>
      <w:r w:rsidRPr="00906E83">
        <w:t xml:space="preserve"> </w:t>
      </w:r>
      <w:r w:rsidR="009968B0">
        <w:rPr>
          <w:b/>
          <w:color w:val="000000"/>
          <w:sz w:val="28"/>
          <w:szCs w:val="28"/>
        </w:rPr>
        <w:t>Проектный подход в образовании и медиа</w:t>
      </w:r>
      <w:r>
        <w:rPr>
          <w:b/>
          <w:color w:val="000000"/>
          <w:sz w:val="28"/>
          <w:szCs w:val="28"/>
        </w:rPr>
        <w:t xml:space="preserve"> .</w:t>
      </w:r>
    </w:p>
    <w:p w:rsidR="00BA1CD2" w:rsidRDefault="005242E5" w:rsidP="00BA1CD2">
      <w:pPr>
        <w:spacing w:after="0" w:line="240" w:lineRule="auto"/>
        <w:ind w:firstLine="709"/>
        <w:jc w:val="both"/>
        <w:rPr>
          <w:sz w:val="28"/>
          <w:szCs w:val="28"/>
        </w:rPr>
      </w:pPr>
      <w:r>
        <w:rPr>
          <w:sz w:val="28"/>
          <w:szCs w:val="28"/>
        </w:rPr>
        <w:t xml:space="preserve">Основные характеристики проектного подхода. Инструменты и проектного подхода. Проектирование в сфере образования и в сфере медиа. </w:t>
      </w:r>
    </w:p>
    <w:p w:rsidR="005242E5" w:rsidRDefault="005242E5" w:rsidP="00BA1CD2">
      <w:pPr>
        <w:spacing w:after="0" w:line="240" w:lineRule="auto"/>
        <w:ind w:firstLine="709"/>
        <w:jc w:val="both"/>
        <w:rPr>
          <w:sz w:val="28"/>
          <w:szCs w:val="28"/>
        </w:rPr>
      </w:pPr>
      <w:r w:rsidRPr="005242E5">
        <w:rPr>
          <w:sz w:val="28"/>
          <w:szCs w:val="28"/>
        </w:rPr>
        <w:t>Этапы реализации проекта. Проектная команда.</w:t>
      </w:r>
    </w:p>
    <w:p w:rsidR="005242E5" w:rsidRPr="00631CBA" w:rsidRDefault="005242E5" w:rsidP="00BA1CD2">
      <w:pPr>
        <w:spacing w:after="0" w:line="240" w:lineRule="auto"/>
        <w:ind w:firstLine="709"/>
        <w:jc w:val="both"/>
        <w:rPr>
          <w:sz w:val="28"/>
          <w:szCs w:val="28"/>
        </w:rPr>
      </w:pPr>
    </w:p>
    <w:p w:rsidR="00BA1CD2" w:rsidRPr="00906E83" w:rsidRDefault="00BA1CD2" w:rsidP="00BA1CD2">
      <w:pPr>
        <w:autoSpaceDE w:val="0"/>
        <w:autoSpaceDN w:val="0"/>
        <w:adjustRightInd w:val="0"/>
        <w:spacing w:after="0" w:line="240" w:lineRule="auto"/>
        <w:ind w:firstLine="709"/>
        <w:jc w:val="both"/>
        <w:rPr>
          <w:b/>
          <w:color w:val="000000"/>
          <w:sz w:val="28"/>
          <w:szCs w:val="28"/>
        </w:rPr>
      </w:pPr>
      <w:r w:rsidRPr="00631CBA">
        <w:rPr>
          <w:b/>
          <w:color w:val="000000"/>
          <w:sz w:val="28"/>
          <w:szCs w:val="28"/>
        </w:rPr>
        <w:t>Тема 2.</w:t>
      </w:r>
      <w:r w:rsidRPr="00906E83">
        <w:rPr>
          <w:b/>
          <w:color w:val="000000"/>
          <w:sz w:val="28"/>
          <w:szCs w:val="28"/>
        </w:rPr>
        <w:t xml:space="preserve"> </w:t>
      </w:r>
      <w:r w:rsidR="009968B0">
        <w:rPr>
          <w:b/>
          <w:color w:val="000000"/>
          <w:sz w:val="28"/>
          <w:szCs w:val="28"/>
        </w:rPr>
        <w:t>Цели и функции образовательных медиапроектов</w:t>
      </w:r>
      <w:r w:rsidRPr="00906E83">
        <w:rPr>
          <w:b/>
          <w:color w:val="000000"/>
          <w:sz w:val="28"/>
          <w:szCs w:val="28"/>
        </w:rPr>
        <w:t xml:space="preserve"> </w:t>
      </w:r>
    </w:p>
    <w:p w:rsidR="00BA1CD2" w:rsidRPr="005242E5" w:rsidRDefault="005242E5" w:rsidP="00BA1CD2">
      <w:pPr>
        <w:autoSpaceDE w:val="0"/>
        <w:autoSpaceDN w:val="0"/>
        <w:adjustRightInd w:val="0"/>
        <w:spacing w:after="0" w:line="240" w:lineRule="auto"/>
        <w:ind w:firstLine="709"/>
        <w:jc w:val="both"/>
        <w:rPr>
          <w:sz w:val="28"/>
          <w:szCs w:val="28"/>
        </w:rPr>
      </w:pPr>
      <w:r w:rsidRPr="005242E5">
        <w:rPr>
          <w:sz w:val="28"/>
          <w:szCs w:val="28"/>
        </w:rPr>
        <w:t>Медиапроекты – отличительные черты, цели, функции, задачи. Медиапроекты в образовании – типология, функции и задачи.</w:t>
      </w:r>
      <w:r>
        <w:rPr>
          <w:sz w:val="28"/>
          <w:szCs w:val="28"/>
        </w:rPr>
        <w:t xml:space="preserve"> Этапы реализации образовательного  проекта. Проектная команда в сфере образования. </w:t>
      </w:r>
    </w:p>
    <w:p w:rsidR="005242E5" w:rsidRDefault="005242E5" w:rsidP="00BA1CD2">
      <w:pPr>
        <w:autoSpaceDE w:val="0"/>
        <w:autoSpaceDN w:val="0"/>
        <w:adjustRightInd w:val="0"/>
        <w:spacing w:after="0" w:line="240" w:lineRule="auto"/>
        <w:ind w:firstLine="709"/>
        <w:jc w:val="both"/>
        <w:rPr>
          <w:b/>
          <w:sz w:val="28"/>
          <w:szCs w:val="28"/>
        </w:rPr>
      </w:pPr>
    </w:p>
    <w:p w:rsidR="00BA1CD2" w:rsidRDefault="00BA1CD2" w:rsidP="00BA1CD2">
      <w:pPr>
        <w:autoSpaceDE w:val="0"/>
        <w:autoSpaceDN w:val="0"/>
        <w:adjustRightInd w:val="0"/>
        <w:spacing w:after="0" w:line="240" w:lineRule="auto"/>
        <w:ind w:firstLine="709"/>
        <w:jc w:val="both"/>
        <w:rPr>
          <w:sz w:val="28"/>
          <w:szCs w:val="28"/>
        </w:rPr>
      </w:pPr>
    </w:p>
    <w:p w:rsidR="00BA1CD2" w:rsidRDefault="00BA1CD2" w:rsidP="00BA1CD2">
      <w:pPr>
        <w:autoSpaceDE w:val="0"/>
        <w:autoSpaceDN w:val="0"/>
        <w:adjustRightInd w:val="0"/>
        <w:spacing w:after="0" w:line="240" w:lineRule="auto"/>
        <w:ind w:firstLine="709"/>
        <w:jc w:val="both"/>
        <w:rPr>
          <w:b/>
          <w:color w:val="000000"/>
          <w:sz w:val="28"/>
          <w:szCs w:val="28"/>
        </w:rPr>
      </w:pPr>
      <w:r w:rsidRPr="00631CBA">
        <w:rPr>
          <w:b/>
          <w:color w:val="000000"/>
          <w:sz w:val="28"/>
          <w:szCs w:val="28"/>
        </w:rPr>
        <w:t xml:space="preserve">Тема </w:t>
      </w:r>
      <w:r>
        <w:rPr>
          <w:b/>
          <w:color w:val="000000"/>
          <w:sz w:val="28"/>
          <w:szCs w:val="28"/>
        </w:rPr>
        <w:t>3</w:t>
      </w:r>
      <w:r w:rsidRPr="00631CBA">
        <w:rPr>
          <w:b/>
          <w:color w:val="000000"/>
          <w:sz w:val="28"/>
          <w:szCs w:val="28"/>
        </w:rPr>
        <w:t xml:space="preserve">. </w:t>
      </w:r>
      <w:r w:rsidR="009968B0">
        <w:rPr>
          <w:b/>
          <w:color w:val="000000"/>
          <w:sz w:val="28"/>
          <w:szCs w:val="28"/>
        </w:rPr>
        <w:t>Инструменты образовательных медиапроектов</w:t>
      </w:r>
      <w:r w:rsidRPr="00906E83">
        <w:rPr>
          <w:b/>
          <w:color w:val="000000"/>
          <w:sz w:val="28"/>
          <w:szCs w:val="28"/>
        </w:rPr>
        <w:t xml:space="preserve">  </w:t>
      </w:r>
    </w:p>
    <w:p w:rsidR="00BA1CD2" w:rsidRDefault="005242E5" w:rsidP="00BA1CD2">
      <w:pPr>
        <w:autoSpaceDE w:val="0"/>
        <w:autoSpaceDN w:val="0"/>
        <w:adjustRightInd w:val="0"/>
        <w:spacing w:after="0" w:line="240" w:lineRule="auto"/>
        <w:ind w:firstLine="709"/>
        <w:jc w:val="both"/>
        <w:rPr>
          <w:b/>
          <w:sz w:val="28"/>
          <w:szCs w:val="28"/>
        </w:rPr>
      </w:pPr>
      <w:r w:rsidRPr="005242E5">
        <w:rPr>
          <w:sz w:val="28"/>
          <w:szCs w:val="28"/>
        </w:rPr>
        <w:t>Инструментарий медиапроектов в сфере образования.</w:t>
      </w:r>
      <w:r>
        <w:rPr>
          <w:sz w:val="28"/>
          <w:szCs w:val="28"/>
        </w:rPr>
        <w:t xml:space="preserve"> Визуальные, аудиальные, аудио-визуальные медиа в образовании. Онлайн-шщколы, курсы, проекты и интенсивны. </w:t>
      </w:r>
      <w:r w:rsidR="00592000">
        <w:rPr>
          <w:sz w:val="28"/>
          <w:szCs w:val="28"/>
        </w:rPr>
        <w:t xml:space="preserve">Соотношение понятий инфобизнеса и медиапроекта в сфере образования. </w:t>
      </w:r>
    </w:p>
    <w:p w:rsidR="00BA1CD2" w:rsidRDefault="00BA1CD2" w:rsidP="00BA1CD2">
      <w:pPr>
        <w:autoSpaceDE w:val="0"/>
        <w:autoSpaceDN w:val="0"/>
        <w:adjustRightInd w:val="0"/>
        <w:spacing w:after="0" w:line="240" w:lineRule="auto"/>
        <w:ind w:firstLine="709"/>
        <w:jc w:val="center"/>
        <w:rPr>
          <w:b/>
          <w:color w:val="000000"/>
          <w:sz w:val="28"/>
          <w:szCs w:val="28"/>
        </w:rPr>
      </w:pPr>
    </w:p>
    <w:p w:rsidR="00BA1CD2" w:rsidRDefault="00BA1CD2" w:rsidP="00BA1CD2">
      <w:pPr>
        <w:autoSpaceDE w:val="0"/>
        <w:autoSpaceDN w:val="0"/>
        <w:adjustRightInd w:val="0"/>
        <w:spacing w:after="0" w:line="240" w:lineRule="auto"/>
        <w:ind w:firstLine="709"/>
        <w:jc w:val="center"/>
        <w:rPr>
          <w:b/>
          <w:color w:val="000000"/>
          <w:sz w:val="28"/>
          <w:szCs w:val="28"/>
        </w:rPr>
      </w:pPr>
      <w:r>
        <w:rPr>
          <w:b/>
          <w:color w:val="000000"/>
          <w:sz w:val="28"/>
          <w:szCs w:val="28"/>
        </w:rPr>
        <w:t xml:space="preserve">Раздел 2. </w:t>
      </w:r>
    </w:p>
    <w:p w:rsidR="00BA1CD2" w:rsidRPr="00906E83" w:rsidRDefault="009968B0" w:rsidP="00BA1CD2">
      <w:pPr>
        <w:autoSpaceDE w:val="0"/>
        <w:autoSpaceDN w:val="0"/>
        <w:adjustRightInd w:val="0"/>
        <w:spacing w:after="0" w:line="240" w:lineRule="auto"/>
        <w:ind w:firstLine="709"/>
        <w:jc w:val="center"/>
        <w:rPr>
          <w:b/>
          <w:color w:val="000000"/>
          <w:sz w:val="28"/>
          <w:szCs w:val="28"/>
        </w:rPr>
      </w:pPr>
      <w:r>
        <w:rPr>
          <w:b/>
          <w:color w:val="000000"/>
          <w:sz w:val="28"/>
          <w:szCs w:val="28"/>
        </w:rPr>
        <w:t>Маркетинг в сфере образовательных проектов</w:t>
      </w:r>
    </w:p>
    <w:p w:rsidR="00BA1CD2" w:rsidRDefault="00BA1CD2" w:rsidP="00BA1CD2">
      <w:pPr>
        <w:autoSpaceDE w:val="0"/>
        <w:autoSpaceDN w:val="0"/>
        <w:adjustRightInd w:val="0"/>
        <w:spacing w:after="0" w:line="240" w:lineRule="auto"/>
        <w:ind w:firstLine="709"/>
        <w:jc w:val="both"/>
        <w:rPr>
          <w:b/>
          <w:color w:val="000000"/>
          <w:sz w:val="28"/>
          <w:szCs w:val="28"/>
        </w:rPr>
      </w:pPr>
      <w:r w:rsidRPr="00631CBA">
        <w:rPr>
          <w:b/>
          <w:color w:val="000000"/>
          <w:sz w:val="28"/>
          <w:szCs w:val="28"/>
        </w:rPr>
        <w:t xml:space="preserve">Тема </w:t>
      </w:r>
      <w:r>
        <w:rPr>
          <w:b/>
          <w:color w:val="000000"/>
          <w:sz w:val="28"/>
          <w:szCs w:val="28"/>
        </w:rPr>
        <w:t>1</w:t>
      </w:r>
      <w:r w:rsidRPr="00631CBA">
        <w:rPr>
          <w:b/>
          <w:color w:val="000000"/>
          <w:sz w:val="28"/>
          <w:szCs w:val="28"/>
        </w:rPr>
        <w:t xml:space="preserve">. </w:t>
      </w:r>
      <w:r w:rsidRPr="00906E83">
        <w:rPr>
          <w:b/>
          <w:color w:val="000000"/>
          <w:sz w:val="28"/>
          <w:szCs w:val="28"/>
        </w:rPr>
        <w:t>Общая</w:t>
      </w:r>
      <w:r>
        <w:rPr>
          <w:b/>
          <w:color w:val="000000"/>
          <w:sz w:val="28"/>
          <w:szCs w:val="28"/>
        </w:rPr>
        <w:t xml:space="preserve"> характеристика </w:t>
      </w:r>
      <w:r w:rsidR="009968B0">
        <w:rPr>
          <w:b/>
          <w:color w:val="000000"/>
          <w:sz w:val="28"/>
          <w:szCs w:val="28"/>
        </w:rPr>
        <w:t>маркетинга</w:t>
      </w:r>
      <w:r>
        <w:rPr>
          <w:b/>
          <w:color w:val="000000"/>
          <w:sz w:val="28"/>
          <w:szCs w:val="28"/>
        </w:rPr>
        <w:t xml:space="preserve"> </w:t>
      </w:r>
    </w:p>
    <w:p w:rsidR="00BA1CD2" w:rsidRPr="00906E83" w:rsidRDefault="00592000" w:rsidP="00BA1CD2">
      <w:pPr>
        <w:autoSpaceDE w:val="0"/>
        <w:autoSpaceDN w:val="0"/>
        <w:adjustRightInd w:val="0"/>
        <w:spacing w:after="0" w:line="240" w:lineRule="auto"/>
        <w:ind w:firstLine="709"/>
        <w:jc w:val="both"/>
        <w:rPr>
          <w:color w:val="000000"/>
          <w:sz w:val="28"/>
          <w:szCs w:val="28"/>
        </w:rPr>
      </w:pPr>
      <w:r>
        <w:rPr>
          <w:color w:val="000000"/>
          <w:sz w:val="28"/>
          <w:szCs w:val="28"/>
        </w:rPr>
        <w:t>Понятие маркетинга. Рынок образования. Рынок медиа. Аудитория и ее сегментация. Маркетинговые инструменты.</w:t>
      </w:r>
    </w:p>
    <w:p w:rsidR="00BA1CD2" w:rsidRPr="00906E83" w:rsidRDefault="00BA1CD2" w:rsidP="00BA1CD2">
      <w:pPr>
        <w:autoSpaceDE w:val="0"/>
        <w:autoSpaceDN w:val="0"/>
        <w:adjustRightInd w:val="0"/>
        <w:spacing w:after="0" w:line="240" w:lineRule="auto"/>
        <w:ind w:firstLine="709"/>
        <w:jc w:val="both"/>
        <w:rPr>
          <w:b/>
          <w:color w:val="000000"/>
          <w:sz w:val="28"/>
          <w:szCs w:val="28"/>
        </w:rPr>
      </w:pPr>
    </w:p>
    <w:p w:rsidR="00BA1CD2" w:rsidRPr="00631CBA" w:rsidRDefault="00BA1CD2" w:rsidP="00BA1CD2">
      <w:pPr>
        <w:autoSpaceDE w:val="0"/>
        <w:autoSpaceDN w:val="0"/>
        <w:adjustRightInd w:val="0"/>
        <w:spacing w:after="0" w:line="240" w:lineRule="auto"/>
        <w:ind w:firstLine="709"/>
        <w:jc w:val="both"/>
        <w:rPr>
          <w:color w:val="000000"/>
          <w:sz w:val="28"/>
          <w:szCs w:val="28"/>
        </w:rPr>
      </w:pPr>
      <w:r w:rsidRPr="00631CBA">
        <w:rPr>
          <w:b/>
          <w:color w:val="000000"/>
          <w:sz w:val="28"/>
          <w:szCs w:val="28"/>
        </w:rPr>
        <w:t xml:space="preserve">Тема </w:t>
      </w:r>
      <w:r w:rsidR="009968B0">
        <w:rPr>
          <w:b/>
          <w:color w:val="000000"/>
          <w:sz w:val="28"/>
          <w:szCs w:val="28"/>
        </w:rPr>
        <w:t>2</w:t>
      </w:r>
      <w:r w:rsidRPr="00631CBA">
        <w:rPr>
          <w:b/>
          <w:color w:val="000000"/>
          <w:sz w:val="28"/>
          <w:szCs w:val="28"/>
        </w:rPr>
        <w:t xml:space="preserve">. </w:t>
      </w:r>
      <w:r w:rsidR="009968B0">
        <w:rPr>
          <w:b/>
          <w:color w:val="000000"/>
          <w:sz w:val="28"/>
          <w:szCs w:val="28"/>
        </w:rPr>
        <w:t>Методы маркетинговых исследований</w:t>
      </w:r>
    </w:p>
    <w:p w:rsidR="00BA1CD2" w:rsidRPr="00592000" w:rsidRDefault="00592000" w:rsidP="00BA1CD2">
      <w:pPr>
        <w:autoSpaceDE w:val="0"/>
        <w:autoSpaceDN w:val="0"/>
        <w:adjustRightInd w:val="0"/>
        <w:spacing w:after="0" w:line="240" w:lineRule="auto"/>
        <w:ind w:firstLine="709"/>
        <w:jc w:val="both"/>
        <w:rPr>
          <w:color w:val="000000"/>
          <w:sz w:val="28"/>
          <w:szCs w:val="28"/>
        </w:rPr>
      </w:pPr>
      <w:r>
        <w:rPr>
          <w:color w:val="000000"/>
          <w:sz w:val="28"/>
          <w:szCs w:val="28"/>
        </w:rPr>
        <w:t xml:space="preserve">Анкетирование, фокус-группа, анализ протокола, интервью, контент анализ, </w:t>
      </w:r>
      <w:r>
        <w:rPr>
          <w:color w:val="000000"/>
          <w:sz w:val="28"/>
          <w:szCs w:val="28"/>
          <w:lang w:val="en-US"/>
        </w:rPr>
        <w:t>SWOT</w:t>
      </w:r>
      <w:r>
        <w:rPr>
          <w:color w:val="000000"/>
          <w:sz w:val="28"/>
          <w:szCs w:val="28"/>
        </w:rPr>
        <w:t xml:space="preserve">-анализ, </w:t>
      </w:r>
      <w:r>
        <w:rPr>
          <w:color w:val="000000"/>
          <w:sz w:val="28"/>
          <w:szCs w:val="28"/>
          <w:lang w:val="en-US"/>
        </w:rPr>
        <w:t>PEST</w:t>
      </w:r>
      <w:r w:rsidRPr="00592000">
        <w:rPr>
          <w:color w:val="000000"/>
          <w:sz w:val="28"/>
          <w:szCs w:val="28"/>
        </w:rPr>
        <w:t>-</w:t>
      </w:r>
      <w:r>
        <w:rPr>
          <w:color w:val="000000"/>
          <w:sz w:val="28"/>
          <w:szCs w:val="28"/>
        </w:rPr>
        <w:t xml:space="preserve"> анализ, 5 конкурентных сил Портера.</w:t>
      </w:r>
    </w:p>
    <w:p w:rsidR="00BA1CD2" w:rsidRDefault="00BA1CD2" w:rsidP="00BA1CD2">
      <w:pPr>
        <w:autoSpaceDE w:val="0"/>
        <w:autoSpaceDN w:val="0"/>
        <w:adjustRightInd w:val="0"/>
        <w:spacing w:after="0" w:line="240" w:lineRule="auto"/>
        <w:ind w:firstLine="709"/>
        <w:jc w:val="both"/>
        <w:rPr>
          <w:b/>
          <w:color w:val="000000"/>
          <w:sz w:val="28"/>
          <w:szCs w:val="28"/>
        </w:rPr>
      </w:pPr>
    </w:p>
    <w:p w:rsidR="00BA1CD2" w:rsidRPr="00906E83" w:rsidRDefault="00BA1CD2" w:rsidP="00BA1CD2">
      <w:pPr>
        <w:autoSpaceDE w:val="0"/>
        <w:autoSpaceDN w:val="0"/>
        <w:adjustRightInd w:val="0"/>
        <w:spacing w:after="0" w:line="240" w:lineRule="auto"/>
        <w:ind w:firstLine="709"/>
        <w:jc w:val="both"/>
        <w:rPr>
          <w:b/>
          <w:color w:val="000000"/>
          <w:sz w:val="28"/>
          <w:szCs w:val="28"/>
        </w:rPr>
      </w:pPr>
      <w:r w:rsidRPr="00631CBA">
        <w:rPr>
          <w:b/>
          <w:color w:val="000000"/>
          <w:sz w:val="28"/>
          <w:szCs w:val="28"/>
        </w:rPr>
        <w:t xml:space="preserve">Тема </w:t>
      </w:r>
      <w:r w:rsidR="009968B0">
        <w:rPr>
          <w:b/>
          <w:color w:val="000000"/>
          <w:sz w:val="28"/>
          <w:szCs w:val="28"/>
        </w:rPr>
        <w:t>3</w:t>
      </w:r>
      <w:r w:rsidRPr="00631CBA">
        <w:rPr>
          <w:b/>
          <w:color w:val="000000"/>
          <w:sz w:val="28"/>
          <w:szCs w:val="28"/>
        </w:rPr>
        <w:t xml:space="preserve">.  </w:t>
      </w:r>
      <w:r w:rsidR="009968B0">
        <w:rPr>
          <w:b/>
          <w:color w:val="000000"/>
          <w:sz w:val="28"/>
          <w:szCs w:val="28"/>
        </w:rPr>
        <w:t>Маркетинговые стратегии</w:t>
      </w:r>
    </w:p>
    <w:p w:rsidR="00BA1CD2" w:rsidRDefault="00592000" w:rsidP="00BA1CD2">
      <w:pPr>
        <w:autoSpaceDE w:val="0"/>
        <w:autoSpaceDN w:val="0"/>
        <w:adjustRightInd w:val="0"/>
        <w:spacing w:after="0" w:line="240" w:lineRule="auto"/>
        <w:ind w:firstLine="709"/>
        <w:jc w:val="both"/>
        <w:rPr>
          <w:color w:val="000000"/>
          <w:sz w:val="28"/>
          <w:szCs w:val="28"/>
        </w:rPr>
      </w:pPr>
      <w:r>
        <w:rPr>
          <w:color w:val="000000"/>
          <w:sz w:val="28"/>
          <w:szCs w:val="28"/>
        </w:rPr>
        <w:t xml:space="preserve">Понятие стратегии в маркетинге. Бизнес и маркетинговое моделирование. Стратегическое планирование. Стратегические цели и задачи. Стратегические модели в сфере медиапроектов.  </w:t>
      </w:r>
    </w:p>
    <w:p w:rsidR="00652C98" w:rsidRDefault="00652C98" w:rsidP="00CD0488">
      <w:pPr>
        <w:autoSpaceDE w:val="0"/>
        <w:autoSpaceDN w:val="0"/>
        <w:adjustRightInd w:val="0"/>
        <w:spacing w:after="0" w:line="240" w:lineRule="auto"/>
        <w:ind w:firstLine="709"/>
        <w:jc w:val="both"/>
        <w:rPr>
          <w:b/>
          <w:sz w:val="28"/>
          <w:szCs w:val="28"/>
        </w:rPr>
      </w:pPr>
    </w:p>
    <w:p w:rsidR="009968B0" w:rsidRDefault="009968B0" w:rsidP="00CD0488">
      <w:pPr>
        <w:autoSpaceDE w:val="0"/>
        <w:autoSpaceDN w:val="0"/>
        <w:adjustRightInd w:val="0"/>
        <w:spacing w:after="0" w:line="240" w:lineRule="auto"/>
        <w:ind w:firstLine="709"/>
        <w:jc w:val="both"/>
        <w:rPr>
          <w:b/>
          <w:sz w:val="28"/>
          <w:szCs w:val="28"/>
        </w:rPr>
      </w:pPr>
    </w:p>
    <w:p w:rsidR="005A7283" w:rsidRDefault="005A7283" w:rsidP="008E76B0">
      <w:pPr>
        <w:spacing w:after="0" w:line="240" w:lineRule="auto"/>
        <w:jc w:val="center"/>
        <w:rPr>
          <w:b/>
          <w:sz w:val="28"/>
          <w:szCs w:val="28"/>
        </w:rPr>
      </w:pPr>
    </w:p>
    <w:p w:rsidR="008E76B0" w:rsidRPr="00306DA4" w:rsidRDefault="008E76B0" w:rsidP="008E76B0">
      <w:pPr>
        <w:spacing w:after="0" w:line="240" w:lineRule="auto"/>
        <w:jc w:val="center"/>
        <w:rPr>
          <w:b/>
          <w:sz w:val="28"/>
          <w:szCs w:val="28"/>
        </w:rPr>
      </w:pPr>
      <w:r>
        <w:rPr>
          <w:b/>
          <w:sz w:val="28"/>
          <w:szCs w:val="28"/>
          <w:lang w:val="en-US"/>
        </w:rPr>
        <w:t>III</w:t>
      </w:r>
      <w:r>
        <w:rPr>
          <w:b/>
          <w:sz w:val="28"/>
          <w:szCs w:val="28"/>
        </w:rPr>
        <w:t>.</w:t>
      </w:r>
      <w:r w:rsidRPr="002549DC">
        <w:rPr>
          <w:b/>
          <w:sz w:val="28"/>
          <w:szCs w:val="28"/>
        </w:rPr>
        <w:t xml:space="preserve"> М</w:t>
      </w:r>
      <w:r>
        <w:rPr>
          <w:b/>
          <w:sz w:val="28"/>
          <w:szCs w:val="28"/>
        </w:rPr>
        <w:t>ЕТОДИЧЕСКИЕ РЕКОМЕНДАЦИИ УЧАЩИМСЯ ПРИ САМОСТОЯТЕЛЬНОЙ ПОДГОТОВКЕ.</w:t>
      </w:r>
    </w:p>
    <w:p w:rsidR="00D676B7" w:rsidRPr="00DE6EAE" w:rsidRDefault="00D676B7" w:rsidP="00D676B7">
      <w:pPr>
        <w:spacing w:after="0" w:line="240" w:lineRule="auto"/>
        <w:ind w:firstLine="567"/>
        <w:jc w:val="both"/>
        <w:rPr>
          <w:sz w:val="28"/>
          <w:szCs w:val="28"/>
        </w:rPr>
      </w:pPr>
      <w:r w:rsidRPr="00DE6EAE">
        <w:rPr>
          <w:sz w:val="28"/>
          <w:szCs w:val="28"/>
        </w:rPr>
        <w:t>По дисциплине «</w:t>
      </w:r>
      <w:r w:rsidR="003B259F">
        <w:rPr>
          <w:sz w:val="28"/>
          <w:szCs w:val="28"/>
        </w:rPr>
        <w:t>Правовые основы медиа</w:t>
      </w:r>
      <w:r w:rsidRPr="00DE6EAE">
        <w:rPr>
          <w:sz w:val="28"/>
          <w:szCs w:val="28"/>
        </w:rPr>
        <w:t>» предусмотрены лекционные, семинарские занятия и самостоятельная работа студентов.</w:t>
      </w:r>
    </w:p>
    <w:p w:rsidR="00D676B7" w:rsidRPr="00DE6EAE" w:rsidRDefault="00D676B7" w:rsidP="00D676B7">
      <w:pPr>
        <w:spacing w:after="0" w:line="240" w:lineRule="auto"/>
        <w:ind w:firstLine="567"/>
        <w:jc w:val="both"/>
        <w:rPr>
          <w:sz w:val="28"/>
          <w:szCs w:val="28"/>
        </w:rPr>
      </w:pPr>
      <w:r w:rsidRPr="00DE6EAE">
        <w:rPr>
          <w:sz w:val="28"/>
          <w:szCs w:val="28"/>
        </w:rPr>
        <w:lastRenderedPageBreak/>
        <w:t xml:space="preserve">Лекция (от лат. Lесtio – «чтение»)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различаются по своему построению, приемам изложения материала, характеру обобщений и выводов. </w:t>
      </w:r>
    </w:p>
    <w:p w:rsidR="00D676B7" w:rsidRPr="00DE6EAE" w:rsidRDefault="00D676B7" w:rsidP="00D676B7">
      <w:pPr>
        <w:spacing w:after="0" w:line="240" w:lineRule="auto"/>
        <w:ind w:firstLine="567"/>
        <w:jc w:val="both"/>
        <w:rPr>
          <w:sz w:val="28"/>
          <w:szCs w:val="28"/>
        </w:rPr>
      </w:pPr>
      <w:r w:rsidRPr="00DE6EAE">
        <w:rPr>
          <w:sz w:val="28"/>
          <w:szCs w:val="28"/>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D676B7" w:rsidRPr="00DE6EAE" w:rsidRDefault="00D676B7" w:rsidP="00D676B7">
      <w:pPr>
        <w:spacing w:after="0" w:line="240" w:lineRule="auto"/>
        <w:ind w:firstLine="567"/>
        <w:jc w:val="both"/>
        <w:rPr>
          <w:sz w:val="28"/>
          <w:szCs w:val="28"/>
        </w:rPr>
      </w:pPr>
      <w:r w:rsidRPr="00DE6EAE">
        <w:rPr>
          <w:sz w:val="28"/>
          <w:szCs w:val="28"/>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rsidR="00D676B7" w:rsidRPr="00DE6EAE" w:rsidRDefault="00D676B7" w:rsidP="00D676B7">
      <w:pPr>
        <w:spacing w:after="0" w:line="240" w:lineRule="auto"/>
        <w:ind w:firstLine="567"/>
        <w:jc w:val="both"/>
        <w:rPr>
          <w:sz w:val="28"/>
          <w:szCs w:val="28"/>
        </w:rPr>
      </w:pPr>
      <w:r w:rsidRPr="00DE6EAE">
        <w:rPr>
          <w:sz w:val="28"/>
          <w:szCs w:val="28"/>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rsidR="00D676B7" w:rsidRPr="00DE6EAE" w:rsidRDefault="00D676B7" w:rsidP="00D676B7">
      <w:pPr>
        <w:spacing w:after="0" w:line="240" w:lineRule="auto"/>
        <w:ind w:firstLine="567"/>
        <w:jc w:val="both"/>
        <w:rPr>
          <w:sz w:val="28"/>
          <w:szCs w:val="28"/>
        </w:rPr>
      </w:pPr>
      <w:r w:rsidRPr="00DE6EAE">
        <w:rPr>
          <w:sz w:val="28"/>
          <w:szCs w:val="28"/>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D676B7" w:rsidRPr="00DE6EAE" w:rsidRDefault="00D676B7" w:rsidP="00D676B7">
      <w:pPr>
        <w:spacing w:after="0" w:line="240" w:lineRule="auto"/>
        <w:ind w:firstLine="567"/>
        <w:jc w:val="both"/>
        <w:rPr>
          <w:sz w:val="28"/>
          <w:szCs w:val="28"/>
        </w:rPr>
      </w:pPr>
      <w:r w:rsidRPr="00DE6EAE">
        <w:rPr>
          <w:sz w:val="28"/>
          <w:szCs w:val="28"/>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rsidR="00D676B7" w:rsidRPr="00DE6EAE" w:rsidRDefault="00D676B7" w:rsidP="00D676B7">
      <w:pPr>
        <w:spacing w:after="0" w:line="240" w:lineRule="auto"/>
        <w:ind w:firstLine="567"/>
        <w:jc w:val="both"/>
        <w:rPr>
          <w:sz w:val="28"/>
          <w:szCs w:val="28"/>
        </w:rPr>
      </w:pPr>
      <w:r w:rsidRPr="00DE6EAE">
        <w:rPr>
          <w:sz w:val="28"/>
          <w:szCs w:val="28"/>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rsidR="00D676B7" w:rsidRPr="00DE6EAE" w:rsidRDefault="00D676B7" w:rsidP="00D676B7">
      <w:pPr>
        <w:spacing w:after="0" w:line="240" w:lineRule="auto"/>
        <w:ind w:firstLine="567"/>
        <w:jc w:val="both"/>
        <w:rPr>
          <w:sz w:val="28"/>
          <w:szCs w:val="28"/>
        </w:rPr>
      </w:pPr>
      <w:r w:rsidRPr="00DE6EAE">
        <w:rPr>
          <w:sz w:val="28"/>
          <w:szCs w:val="28"/>
        </w:rPr>
        <w:t xml:space="preserve">Установочная лекция читается чаще всего студентам заочного отделения, приступающим к изучению данной дисциплины. Значительная часть времени отводится ознакомлению с необходимой литературой (первоисточниками и учебниками), методическими советами и рекомендациями по ее изучению, написанию контрольных работ, а также с требованиями, предъявляемыми на экзаменах. Для студентов дневных факультетов установочные лекции читаются во время выбора тем курсовых или дипломных работ - это методические лекции, из которых можно узнать, как подготовить курсовую или дипломную работу (подбор литературы, ее изучение, план работы подготовка текста, защита работы и др.). </w:t>
      </w:r>
    </w:p>
    <w:p w:rsidR="00D676B7" w:rsidRPr="00DE6EAE" w:rsidRDefault="00D676B7" w:rsidP="00D676B7">
      <w:pPr>
        <w:spacing w:after="0" w:line="240" w:lineRule="auto"/>
        <w:ind w:firstLine="567"/>
        <w:jc w:val="both"/>
        <w:rPr>
          <w:sz w:val="28"/>
          <w:szCs w:val="28"/>
        </w:rPr>
      </w:pPr>
      <w:r w:rsidRPr="00DE6EAE">
        <w:rPr>
          <w:sz w:val="28"/>
          <w:szCs w:val="28"/>
        </w:rPr>
        <w:lastRenderedPageBreak/>
        <w:t xml:space="preserve">Традиционная (информационно - объяснительная, повествовательная) лекция - «это такой вид изложения, в котором связанно рассказывается о конкретных фактах, событиях, процессах или действиях, протекающих и развивающихся во времени». Это дидактическое определение с некоторыми оговорками можно применить также к вузовской лекции. Для такой лекции характерно описание, объяснение научных явлений и событий. </w:t>
      </w:r>
    </w:p>
    <w:p w:rsidR="00D676B7" w:rsidRPr="00DE6EAE" w:rsidRDefault="00D676B7" w:rsidP="00D676B7">
      <w:pPr>
        <w:spacing w:after="0" w:line="240" w:lineRule="auto"/>
        <w:ind w:firstLine="567"/>
        <w:jc w:val="both"/>
        <w:rPr>
          <w:sz w:val="28"/>
          <w:szCs w:val="28"/>
        </w:rPr>
      </w:pPr>
      <w:r w:rsidRPr="00DE6EAE">
        <w:rPr>
          <w:sz w:val="28"/>
          <w:szCs w:val="28"/>
        </w:rPr>
        <w:t xml:space="preserve">Лекция-беседа характеризуется высокой эмоциональностью, доверительным тоном лектора, когда он вовлекает студенческую аудиторию в совместное размышление над научными истинами. </w:t>
      </w:r>
    </w:p>
    <w:p w:rsidR="00D676B7" w:rsidRPr="00DE6EAE" w:rsidRDefault="00D676B7" w:rsidP="00D676B7">
      <w:pPr>
        <w:spacing w:after="0" w:line="240" w:lineRule="auto"/>
        <w:ind w:firstLine="567"/>
        <w:jc w:val="both"/>
        <w:rPr>
          <w:sz w:val="28"/>
          <w:szCs w:val="28"/>
        </w:rPr>
      </w:pPr>
      <w:r w:rsidRPr="00DE6EAE">
        <w:rPr>
          <w:sz w:val="28"/>
          <w:szCs w:val="28"/>
        </w:rPr>
        <w:t xml:space="preserve">Диалог с аудиторией - наиболее распространенная и сравнительно простая форма активного вовлечения слушателей в учебный процесс. Она предполагает непосредственный контакт преподавателя с аудиторией. Как правило, в лекции-беседе рассказывают занимательные истории, подбирают запоминающиеся примеры. </w:t>
      </w:r>
    </w:p>
    <w:p w:rsidR="00D676B7" w:rsidRPr="00DE6EAE" w:rsidRDefault="00D676B7" w:rsidP="00D676B7">
      <w:pPr>
        <w:spacing w:after="0" w:line="240" w:lineRule="auto"/>
        <w:ind w:firstLine="567"/>
        <w:jc w:val="both"/>
        <w:rPr>
          <w:sz w:val="28"/>
          <w:szCs w:val="28"/>
        </w:rPr>
      </w:pPr>
      <w:r w:rsidRPr="00DE6EAE">
        <w:rPr>
          <w:sz w:val="28"/>
          <w:szCs w:val="28"/>
        </w:rPr>
        <w:t xml:space="preserve">Проблемная лекция характеризуется постановкой перед студентами учебных проблем-заданий, которые они должны самостоятельно решить, получив, таким образом, новые знания. В лекции сочетаются проблемные и информационные начала. Часть знаний студент получает в виде готовых знаний, а часть добывает самостоятельно под руководством преподавателя. На этих лекциях процесс познания студентов приближается к поисковой, исследовательской деятельности. Своеобразными разновидностями проблемных лекций являются лекция-Мозговая атака, лекция-дискуссия и лекция с разбором практических ситуаций. </w:t>
      </w:r>
    </w:p>
    <w:p w:rsidR="00D676B7" w:rsidRPr="00DE6EAE" w:rsidRDefault="00D676B7" w:rsidP="00D676B7">
      <w:pPr>
        <w:spacing w:after="0" w:line="240" w:lineRule="auto"/>
        <w:ind w:firstLine="567"/>
        <w:jc w:val="both"/>
        <w:rPr>
          <w:sz w:val="28"/>
          <w:szCs w:val="28"/>
        </w:rPr>
      </w:pPr>
      <w:r w:rsidRPr="00DE6EAE">
        <w:rPr>
          <w:sz w:val="28"/>
          <w:szCs w:val="28"/>
        </w:rPr>
        <w:t xml:space="preserve">Лекция-дискуссия 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 Лекция с разбором конкретных ситуаций - это по форме та же лекция - дискуссия, однако, на обсуждение преподаватель ставит не вопрос, а конкретную ситуацию. Как правило, такая ситуация представляется устно или в очень короткой видеозаписи, диафильме, поэтому изложение ее должно быть очень кратким, но содержать достаточную информацию для оценки характерного явления и обсуждения. Это, так называемая, микроситуация. Слушатели анализируют и обсуждают ее сообща, всей аудиторией. Преподаватель старается активизировать участие в обсуждении отдельными вопросами, обращенными к отдельным слушателям, выясняет их оценку суждениям коллег, предлагает сопоставить с собственной практикой, «сталкивает» между собой различные мнения и тем развивает дискуссию, стремясь направить ее в нужное русло. Затем, опираясь на правильные высказывания и анализируя неправильные, ненавязчиво, но убедительно подводит аудиторию к коллективному выводу или обобщению. Лекция-визуализация. Чтение лекции-визуализации 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w:t>
      </w:r>
      <w:r w:rsidRPr="00DE6EAE">
        <w:rPr>
          <w:sz w:val="28"/>
          <w:szCs w:val="28"/>
        </w:rPr>
        <w:lastRenderedPageBreak/>
        <w:t xml:space="preserve">слушателей знаний, предъявление новой информации, задание проблемных ситуаций и возможные разрешения. </w:t>
      </w:r>
    </w:p>
    <w:p w:rsidR="00D676B7" w:rsidRPr="00DE6EAE" w:rsidRDefault="00D676B7" w:rsidP="00D676B7">
      <w:pPr>
        <w:shd w:val="clear" w:color="auto" w:fill="FFFFFF"/>
        <w:spacing w:after="0" w:line="240" w:lineRule="auto"/>
        <w:ind w:firstLine="567"/>
        <w:jc w:val="both"/>
        <w:rPr>
          <w:sz w:val="28"/>
          <w:szCs w:val="28"/>
        </w:rPr>
      </w:pPr>
      <w:r w:rsidRPr="00DE6EAE">
        <w:rPr>
          <w:sz w:val="28"/>
          <w:szCs w:val="28"/>
        </w:rPr>
        <w:t xml:space="preserve">Семинар от лат. «seminarium» - это одна из форм учебно-практических занятий, которая предполагает обсуждение научных тем и заданий, которые были выполнены студентами по результатам научных исследований, заданных преподавателем. При такой форме коммуникации преподаватель – координатор </w:t>
      </w:r>
    </w:p>
    <w:p w:rsidR="00D676B7" w:rsidRPr="00DE6EAE" w:rsidRDefault="00D676B7" w:rsidP="00D676B7">
      <w:pPr>
        <w:shd w:val="clear" w:color="auto" w:fill="FFFFFF"/>
        <w:spacing w:after="0" w:line="240" w:lineRule="auto"/>
        <w:jc w:val="both"/>
        <w:rPr>
          <w:sz w:val="28"/>
          <w:szCs w:val="28"/>
        </w:rPr>
      </w:pPr>
      <w:r w:rsidRPr="00DE6EAE">
        <w:rPr>
          <w:sz w:val="28"/>
          <w:szCs w:val="28"/>
        </w:rPr>
        <w:t>процесса, а не участник.</w:t>
      </w:r>
      <w:r w:rsidRPr="00DE6EAE">
        <w:rPr>
          <w:sz w:val="28"/>
          <w:szCs w:val="28"/>
        </w:rPr>
        <w:br/>
        <w:t>Тема семинара и источники объявляются заранее, так как подготовка к нему является обязательной. Цель обсуждений на семинарах - это формирование навыков профессиональной полемики и закрепление пройденного материала.</w:t>
      </w:r>
      <w:r w:rsidRPr="00DE6EAE">
        <w:rPr>
          <w:sz w:val="28"/>
          <w:szCs w:val="28"/>
        </w:rPr>
        <w:br/>
        <w:t>Семинары, как </w:t>
      </w:r>
      <w:hyperlink r:id="rId8" w:tooltip="Методология разработки программы обучения и развития персонала" w:history="1">
        <w:r w:rsidRPr="00DE6EAE">
          <w:rPr>
            <w:sz w:val="28"/>
            <w:szCs w:val="28"/>
          </w:rPr>
          <w:t>форма обучения</w:t>
        </w:r>
      </w:hyperlink>
      <w:r w:rsidRPr="00DE6EAE">
        <w:rPr>
          <w:sz w:val="28"/>
          <w:szCs w:val="28"/>
        </w:rPr>
        <w:t> возникли еще в древнегреческих школах, где выступления учащихся сопровождались диспутами, комментариями и выводы подводились преподавателем.</w:t>
      </w:r>
    </w:p>
    <w:p w:rsidR="00D676B7" w:rsidRPr="00DE6EAE" w:rsidRDefault="00D676B7" w:rsidP="00D676B7">
      <w:pPr>
        <w:shd w:val="clear" w:color="auto" w:fill="FFFFFF"/>
        <w:spacing w:after="0" w:line="240" w:lineRule="auto"/>
        <w:jc w:val="both"/>
        <w:rPr>
          <w:sz w:val="28"/>
          <w:szCs w:val="28"/>
        </w:rPr>
      </w:pPr>
      <w:r w:rsidRPr="00DE6EAE">
        <w:rPr>
          <w:b/>
          <w:bCs/>
          <w:sz w:val="28"/>
          <w:szCs w:val="28"/>
        </w:rPr>
        <w:t>Виды семинаров:</w:t>
      </w:r>
      <w:r w:rsidRPr="00DE6EAE">
        <w:rPr>
          <w:sz w:val="28"/>
          <w:szCs w:val="28"/>
        </w:rPr>
        <w:t xml:space="preserve"> Учебные семинары (направленные на углубление и закрепление знаний студентов); </w:t>
      </w:r>
      <w:hyperlink r:id="rId9" w:tooltip="Вебинар" w:history="1">
        <w:r w:rsidRPr="00DE6EAE">
          <w:rPr>
            <w:sz w:val="28"/>
            <w:szCs w:val="28"/>
          </w:rPr>
          <w:t>вебинары</w:t>
        </w:r>
      </w:hyperlink>
      <w:r w:rsidRPr="00DE6EAE">
        <w:rPr>
          <w:sz w:val="28"/>
          <w:szCs w:val="28"/>
        </w:rPr>
        <w:t>, веб-конференции, семинары онлайн (</w:t>
      </w:r>
      <w:hyperlink r:id="rId10" w:tooltip="Использование Skype-связи" w:history="1">
        <w:r w:rsidRPr="00DE6EAE">
          <w:rPr>
            <w:sz w:val="28"/>
            <w:szCs w:val="28"/>
          </w:rPr>
          <w:t>общение, проходящее в режиме онлайн</w:t>
        </w:r>
      </w:hyperlink>
      <w:r w:rsidRPr="00DE6EAE">
        <w:rPr>
          <w:sz w:val="28"/>
          <w:szCs w:val="28"/>
        </w:rPr>
        <w:t>, с помощью современных технических средств и программ), Бизнес-семинары.</w:t>
      </w:r>
    </w:p>
    <w:p w:rsidR="00D676B7" w:rsidRPr="00DE6EAE" w:rsidRDefault="00D676B7" w:rsidP="00D676B7">
      <w:pPr>
        <w:spacing w:after="0" w:line="240" w:lineRule="auto"/>
        <w:ind w:firstLine="567"/>
        <w:jc w:val="both"/>
        <w:rPr>
          <w:sz w:val="28"/>
          <w:szCs w:val="28"/>
        </w:rPr>
      </w:pPr>
      <w:r w:rsidRPr="00DE6EAE">
        <w:rPr>
          <w:sz w:val="28"/>
          <w:szCs w:val="28"/>
        </w:rPr>
        <w:t>При подготовке к семинару необходимо провести работу с информативными источниками.</w:t>
      </w:r>
    </w:p>
    <w:p w:rsidR="00D676B7" w:rsidRPr="00886E27" w:rsidRDefault="00D676B7" w:rsidP="00D676B7">
      <w:pPr>
        <w:spacing w:after="0" w:line="240" w:lineRule="auto"/>
        <w:ind w:firstLine="567"/>
        <w:jc w:val="both"/>
        <w:rPr>
          <w:sz w:val="28"/>
          <w:szCs w:val="28"/>
        </w:rPr>
      </w:pPr>
      <w:r w:rsidRPr="00DE6EAE">
        <w:rPr>
          <w:sz w:val="28"/>
          <w:szCs w:val="28"/>
        </w:rPr>
        <w:t>Формы работы с источниками:</w:t>
      </w:r>
    </w:p>
    <w:p w:rsidR="00D676B7" w:rsidRPr="00DE6EAE" w:rsidRDefault="00D676B7" w:rsidP="00D676B7">
      <w:pPr>
        <w:spacing w:after="0" w:line="240" w:lineRule="auto"/>
        <w:contextualSpacing/>
        <w:rPr>
          <w:b/>
          <w:sz w:val="28"/>
          <w:szCs w:val="28"/>
        </w:rPr>
      </w:pPr>
      <w:r w:rsidRPr="00DE6EAE">
        <w:rPr>
          <w:b/>
          <w:sz w:val="28"/>
          <w:szCs w:val="28"/>
        </w:rPr>
        <w:t>Работа с информативными источниками</w:t>
      </w:r>
    </w:p>
    <w:p w:rsidR="00D676B7" w:rsidRPr="00DE6EAE" w:rsidRDefault="00D676B7" w:rsidP="00D676B7">
      <w:pPr>
        <w:spacing w:after="0" w:line="240" w:lineRule="auto"/>
        <w:rPr>
          <w:rFonts w:ascii="Arial" w:hAnsi="Arial" w:cs="Arial"/>
          <w:sz w:val="28"/>
          <w:szCs w:val="28"/>
        </w:rPr>
      </w:pPr>
      <w:r w:rsidRPr="00DE6EAE">
        <w:rPr>
          <w:b/>
          <w:bCs/>
          <w:sz w:val="28"/>
          <w:szCs w:val="28"/>
        </w:rPr>
        <w:t>1. 1. Подготовка конспекта первоисточника</w:t>
      </w:r>
    </w:p>
    <w:p w:rsidR="00D676B7" w:rsidRPr="00DE6EAE" w:rsidRDefault="00D676B7" w:rsidP="00D676B7">
      <w:pPr>
        <w:spacing w:after="0" w:line="240" w:lineRule="auto"/>
        <w:ind w:firstLine="708"/>
        <w:contextualSpacing/>
        <w:jc w:val="both"/>
        <w:rPr>
          <w:rFonts w:ascii="Arial" w:hAnsi="Arial" w:cs="Arial"/>
          <w:color w:val="000000"/>
          <w:sz w:val="28"/>
          <w:szCs w:val="28"/>
        </w:rPr>
      </w:pPr>
      <w:r w:rsidRPr="00DE6EAE">
        <w:rPr>
          <w:b/>
          <w:bCs/>
          <w:i/>
          <w:iCs/>
          <w:color w:val="000000"/>
          <w:sz w:val="28"/>
          <w:szCs w:val="28"/>
        </w:rPr>
        <w:t>Написание конспекта первоисточника</w:t>
      </w:r>
      <w:r w:rsidRPr="00DE6EAE">
        <w:rPr>
          <w:i/>
          <w:iCs/>
          <w:color w:val="000000"/>
          <w:sz w:val="28"/>
          <w:szCs w:val="28"/>
        </w:rPr>
        <w:t> </w:t>
      </w:r>
      <w:r w:rsidRPr="00DE6EAE">
        <w:rPr>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D676B7" w:rsidRPr="00DE6EAE" w:rsidRDefault="00D676B7" w:rsidP="00D676B7">
      <w:pPr>
        <w:spacing w:after="0" w:line="240" w:lineRule="auto"/>
        <w:jc w:val="both"/>
        <w:rPr>
          <w:color w:val="000000"/>
          <w:sz w:val="28"/>
          <w:szCs w:val="28"/>
        </w:rPr>
      </w:pPr>
      <w:r w:rsidRPr="00DE6EAE">
        <w:rPr>
          <w:color w:val="000000"/>
          <w:sz w:val="28"/>
          <w:szCs w:val="28"/>
        </w:rPr>
        <w:t xml:space="preserve">   </w:t>
      </w:r>
      <w:r w:rsidRPr="00DE6EAE">
        <w:rPr>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DE6EAE">
        <w:rPr>
          <w:sz w:val="28"/>
          <w:szCs w:val="28"/>
        </w:rPr>
        <w:t xml:space="preserve"> Недопустимо формальное переписывание из источника текста целыми абзацами и параграфами.</w:t>
      </w:r>
    </w:p>
    <w:p w:rsidR="00D676B7" w:rsidRPr="00DE6EAE" w:rsidRDefault="00D676B7" w:rsidP="00D676B7">
      <w:pPr>
        <w:spacing w:after="0" w:line="240" w:lineRule="auto"/>
        <w:rPr>
          <w:color w:val="000000"/>
          <w:sz w:val="28"/>
          <w:szCs w:val="28"/>
        </w:rPr>
      </w:pPr>
      <w:r w:rsidRPr="00DE6EAE">
        <w:rPr>
          <w:color w:val="000000"/>
          <w:sz w:val="28"/>
          <w:szCs w:val="28"/>
        </w:rPr>
        <w:t xml:space="preserve">   </w:t>
      </w:r>
      <w:r w:rsidRPr="00DE6EAE">
        <w:rPr>
          <w:color w:val="000000"/>
          <w:sz w:val="28"/>
          <w:szCs w:val="28"/>
        </w:rPr>
        <w:tab/>
        <w:t>Работа выполняется письменно. Приветствуется составление</w:t>
      </w:r>
      <w:r w:rsidRPr="00DE6EAE">
        <w:rPr>
          <w:sz w:val="28"/>
          <w:szCs w:val="28"/>
        </w:rPr>
        <w:t xml:space="preserve"> развернутого плана прочитанного текста.</w:t>
      </w:r>
      <w:r w:rsidRPr="00DE6EAE">
        <w:rPr>
          <w:color w:val="000000"/>
          <w:sz w:val="28"/>
          <w:szCs w:val="28"/>
        </w:rPr>
        <w:t xml:space="preserve"> Контроль может проводиться и в виде проверки конспектов преподавателем.</w:t>
      </w:r>
    </w:p>
    <w:p w:rsidR="00D676B7" w:rsidRPr="00DE6EAE" w:rsidRDefault="00D676B7" w:rsidP="00D676B7">
      <w:pPr>
        <w:spacing w:after="0" w:line="240" w:lineRule="auto"/>
        <w:ind w:firstLine="708"/>
        <w:jc w:val="both"/>
        <w:rPr>
          <w:rFonts w:ascii="Arial" w:hAnsi="Arial" w:cs="Arial"/>
          <w:color w:val="000000"/>
          <w:sz w:val="28"/>
          <w:szCs w:val="28"/>
        </w:rPr>
      </w:pPr>
      <w:r w:rsidRPr="00DE6EAE">
        <w:rPr>
          <w:bCs/>
          <w:i/>
          <w:iCs/>
          <w:color w:val="000000"/>
          <w:sz w:val="28"/>
          <w:szCs w:val="28"/>
        </w:rPr>
        <w:t>Деятельность студента:</w:t>
      </w:r>
    </w:p>
    <w:p w:rsidR="00D676B7" w:rsidRPr="00DE6EAE" w:rsidRDefault="00D676B7" w:rsidP="00D676B7">
      <w:pPr>
        <w:spacing w:after="0" w:line="240" w:lineRule="auto"/>
        <w:rPr>
          <w:color w:val="000000"/>
          <w:sz w:val="28"/>
          <w:szCs w:val="28"/>
        </w:rPr>
      </w:pPr>
      <w:r w:rsidRPr="00DE6EAE">
        <w:rPr>
          <w:color w:val="000000"/>
          <w:sz w:val="28"/>
          <w:szCs w:val="28"/>
        </w:rPr>
        <w:t> - читает материал источника, выбирает главное и определяет второстепенные моменты;</w:t>
      </w:r>
    </w:p>
    <w:p w:rsidR="00D676B7" w:rsidRPr="00DE6EAE" w:rsidRDefault="00D676B7" w:rsidP="00D676B7">
      <w:pPr>
        <w:spacing w:after="0" w:line="240" w:lineRule="auto"/>
        <w:jc w:val="both"/>
        <w:rPr>
          <w:color w:val="000000"/>
          <w:sz w:val="28"/>
          <w:szCs w:val="28"/>
        </w:rPr>
      </w:pPr>
      <w:r w:rsidRPr="00DE6EAE">
        <w:rPr>
          <w:color w:val="000000"/>
          <w:sz w:val="28"/>
          <w:szCs w:val="28"/>
        </w:rPr>
        <w:t>- устанавливает логическую связь между элементами темы;</w:t>
      </w:r>
    </w:p>
    <w:p w:rsidR="00D676B7" w:rsidRPr="00DE6EAE" w:rsidRDefault="00D676B7" w:rsidP="00D676B7">
      <w:pPr>
        <w:spacing w:after="0" w:line="240" w:lineRule="auto"/>
        <w:jc w:val="both"/>
        <w:rPr>
          <w:color w:val="000000"/>
          <w:sz w:val="28"/>
          <w:szCs w:val="28"/>
        </w:rPr>
      </w:pPr>
      <w:r w:rsidRPr="00DE6EAE">
        <w:rPr>
          <w:color w:val="000000"/>
          <w:sz w:val="28"/>
          <w:szCs w:val="28"/>
        </w:rPr>
        <w:t>- выделяет ключевые слова и понятия;</w:t>
      </w:r>
    </w:p>
    <w:p w:rsidR="00D676B7" w:rsidRPr="00DE6EAE" w:rsidRDefault="00D676B7" w:rsidP="00D676B7">
      <w:pPr>
        <w:spacing w:after="0" w:line="240" w:lineRule="auto"/>
        <w:rPr>
          <w:sz w:val="28"/>
          <w:szCs w:val="28"/>
        </w:rPr>
      </w:pPr>
      <w:r w:rsidRPr="00DE6EAE">
        <w:rPr>
          <w:color w:val="000000"/>
          <w:sz w:val="28"/>
          <w:szCs w:val="28"/>
        </w:rPr>
        <w:t>- заменяет сложные развернутые обороты текста более</w:t>
      </w:r>
      <w:r w:rsidRPr="00DE6EAE">
        <w:rPr>
          <w:color w:val="000000"/>
          <w:sz w:val="28"/>
          <w:szCs w:val="28"/>
        </w:rPr>
        <w:br/>
        <w:t>лаконичными (свертывание)</w:t>
      </w:r>
      <w:r w:rsidRPr="00DE6EAE">
        <w:rPr>
          <w:sz w:val="28"/>
          <w:szCs w:val="28"/>
        </w:rPr>
        <w:t>.</w:t>
      </w:r>
    </w:p>
    <w:p w:rsidR="00D676B7" w:rsidRPr="00DE6EAE" w:rsidRDefault="00D676B7" w:rsidP="00D676B7">
      <w:pPr>
        <w:spacing w:after="0" w:line="240" w:lineRule="auto"/>
        <w:rPr>
          <w:color w:val="000000"/>
          <w:sz w:val="28"/>
          <w:szCs w:val="28"/>
        </w:rPr>
      </w:pPr>
    </w:p>
    <w:p w:rsidR="00D676B7" w:rsidRPr="00DE6EAE" w:rsidRDefault="00D676B7" w:rsidP="00D676B7">
      <w:pPr>
        <w:spacing w:after="0" w:line="240" w:lineRule="auto"/>
        <w:ind w:firstLine="708"/>
        <w:jc w:val="both"/>
        <w:rPr>
          <w:bCs/>
          <w:i/>
          <w:iCs/>
          <w:color w:val="000000"/>
          <w:sz w:val="28"/>
          <w:szCs w:val="28"/>
        </w:rPr>
      </w:pPr>
      <w:r w:rsidRPr="00DE6EAE">
        <w:rPr>
          <w:bCs/>
          <w:i/>
          <w:iCs/>
          <w:color w:val="000000"/>
          <w:sz w:val="28"/>
          <w:szCs w:val="28"/>
        </w:rPr>
        <w:t>Критерии оценки:</w:t>
      </w:r>
    </w:p>
    <w:p w:rsidR="00D676B7" w:rsidRPr="00DE6EAE" w:rsidRDefault="00D676B7" w:rsidP="00D676B7">
      <w:pPr>
        <w:spacing w:after="0" w:line="240" w:lineRule="auto"/>
        <w:jc w:val="both"/>
        <w:rPr>
          <w:rFonts w:ascii="Arial" w:hAnsi="Arial" w:cs="Arial"/>
          <w:color w:val="000000"/>
          <w:sz w:val="28"/>
          <w:szCs w:val="28"/>
        </w:rPr>
      </w:pPr>
      <w:r w:rsidRPr="00DE6EAE">
        <w:rPr>
          <w:color w:val="000000"/>
          <w:sz w:val="28"/>
          <w:szCs w:val="28"/>
        </w:rPr>
        <w:t>- содержательность конспекта, соответствие плану;</w:t>
      </w:r>
    </w:p>
    <w:p w:rsidR="00D676B7" w:rsidRPr="00DE6EAE" w:rsidRDefault="00D676B7" w:rsidP="00D676B7">
      <w:pPr>
        <w:spacing w:after="0" w:line="240" w:lineRule="auto"/>
        <w:rPr>
          <w:rFonts w:ascii="Arial" w:hAnsi="Arial" w:cs="Arial"/>
          <w:color w:val="000000"/>
          <w:sz w:val="28"/>
          <w:szCs w:val="28"/>
        </w:rPr>
      </w:pPr>
      <w:r w:rsidRPr="00DE6EAE">
        <w:rPr>
          <w:color w:val="000000"/>
          <w:sz w:val="28"/>
          <w:szCs w:val="28"/>
        </w:rPr>
        <w:t>- отражение основных положений, результатов работы</w:t>
      </w:r>
      <w:r w:rsidRPr="00DE6EAE">
        <w:rPr>
          <w:color w:val="000000"/>
          <w:sz w:val="28"/>
          <w:szCs w:val="28"/>
        </w:rPr>
        <w:br/>
        <w:t>автора, выводов;</w:t>
      </w:r>
    </w:p>
    <w:p w:rsidR="00D676B7" w:rsidRPr="00DE6EAE" w:rsidRDefault="00D676B7" w:rsidP="00D676B7">
      <w:pPr>
        <w:spacing w:after="0" w:line="240" w:lineRule="auto"/>
        <w:jc w:val="both"/>
        <w:rPr>
          <w:rFonts w:ascii="Arial" w:hAnsi="Arial" w:cs="Arial"/>
          <w:color w:val="000000"/>
          <w:sz w:val="28"/>
          <w:szCs w:val="28"/>
        </w:rPr>
      </w:pPr>
      <w:r w:rsidRPr="00DE6EAE">
        <w:rPr>
          <w:color w:val="000000"/>
          <w:sz w:val="28"/>
          <w:szCs w:val="28"/>
        </w:rPr>
        <w:t>- ясность, лаконичность изложения мыслей;</w:t>
      </w:r>
    </w:p>
    <w:p w:rsidR="00D676B7" w:rsidRPr="00DE6EAE" w:rsidRDefault="00D676B7" w:rsidP="00D676B7">
      <w:pPr>
        <w:spacing w:after="0" w:line="240" w:lineRule="auto"/>
        <w:rPr>
          <w:rFonts w:ascii="Arial" w:hAnsi="Arial" w:cs="Arial"/>
          <w:color w:val="000000"/>
          <w:sz w:val="28"/>
          <w:szCs w:val="28"/>
        </w:rPr>
      </w:pPr>
      <w:r w:rsidRPr="00DE6EAE">
        <w:rPr>
          <w:color w:val="000000"/>
          <w:sz w:val="28"/>
          <w:szCs w:val="28"/>
        </w:rPr>
        <w:t>- наличие схем, графическое выделение особо значимой</w:t>
      </w:r>
      <w:r w:rsidRPr="00DE6EAE">
        <w:rPr>
          <w:color w:val="000000"/>
          <w:sz w:val="28"/>
          <w:szCs w:val="28"/>
        </w:rPr>
        <w:br/>
        <w:t>информации;</w:t>
      </w:r>
    </w:p>
    <w:p w:rsidR="00D676B7" w:rsidRPr="00DE6EAE" w:rsidRDefault="00D676B7" w:rsidP="00D676B7">
      <w:pPr>
        <w:spacing w:after="0" w:line="240" w:lineRule="auto"/>
        <w:jc w:val="both"/>
        <w:rPr>
          <w:rFonts w:ascii="Arial" w:hAnsi="Arial" w:cs="Arial"/>
          <w:color w:val="000000"/>
          <w:sz w:val="28"/>
          <w:szCs w:val="28"/>
        </w:rPr>
      </w:pPr>
      <w:r w:rsidRPr="00DE6EAE">
        <w:rPr>
          <w:color w:val="000000"/>
          <w:sz w:val="28"/>
          <w:szCs w:val="28"/>
        </w:rPr>
        <w:t>- соответствие оформления требованиям;</w:t>
      </w:r>
    </w:p>
    <w:p w:rsidR="00D676B7" w:rsidRPr="00DE6EAE" w:rsidRDefault="00D676B7" w:rsidP="00D676B7">
      <w:pPr>
        <w:spacing w:after="0" w:line="240" w:lineRule="auto"/>
        <w:jc w:val="both"/>
        <w:rPr>
          <w:rFonts w:ascii="Arial" w:hAnsi="Arial" w:cs="Arial"/>
          <w:color w:val="000000"/>
          <w:sz w:val="28"/>
          <w:szCs w:val="28"/>
        </w:rPr>
      </w:pPr>
      <w:r w:rsidRPr="00DE6EAE">
        <w:rPr>
          <w:color w:val="000000"/>
          <w:sz w:val="28"/>
          <w:szCs w:val="28"/>
        </w:rPr>
        <w:t>- аккуратность ведения конспекта;</w:t>
      </w:r>
    </w:p>
    <w:p w:rsidR="00D676B7" w:rsidRPr="00DE6EAE" w:rsidRDefault="00D676B7" w:rsidP="00D676B7">
      <w:pPr>
        <w:spacing w:after="0" w:line="240" w:lineRule="auto"/>
        <w:jc w:val="both"/>
        <w:rPr>
          <w:color w:val="000000"/>
          <w:sz w:val="28"/>
          <w:szCs w:val="28"/>
        </w:rPr>
      </w:pPr>
      <w:r w:rsidRPr="00DE6EAE">
        <w:rPr>
          <w:color w:val="000000"/>
          <w:sz w:val="28"/>
          <w:szCs w:val="28"/>
        </w:rPr>
        <w:t>- конспект сдан в срок.</w:t>
      </w:r>
    </w:p>
    <w:p w:rsidR="00D676B7" w:rsidRPr="00DE6EAE" w:rsidRDefault="00D676B7" w:rsidP="00D676B7">
      <w:pPr>
        <w:keepNext/>
        <w:shd w:val="clear" w:color="auto" w:fill="FFFFFF"/>
        <w:spacing w:after="0" w:line="240" w:lineRule="auto"/>
        <w:outlineLvl w:val="0"/>
        <w:rPr>
          <w:b/>
          <w:bCs/>
          <w:color w:val="000000"/>
          <w:kern w:val="32"/>
          <w:sz w:val="28"/>
          <w:szCs w:val="28"/>
        </w:rPr>
      </w:pPr>
      <w:r w:rsidRPr="00DE6EAE">
        <w:rPr>
          <w:b/>
          <w:bCs/>
          <w:color w:val="000000"/>
          <w:kern w:val="32"/>
          <w:sz w:val="28"/>
          <w:szCs w:val="28"/>
        </w:rPr>
        <w:t>1.2. Составление плана текста</w:t>
      </w:r>
    </w:p>
    <w:p w:rsidR="00D676B7" w:rsidRPr="00DE6EAE" w:rsidRDefault="00D676B7" w:rsidP="00D676B7">
      <w:pPr>
        <w:shd w:val="clear" w:color="auto" w:fill="FFFFFF"/>
        <w:spacing w:after="0" w:line="240" w:lineRule="auto"/>
        <w:jc w:val="both"/>
        <w:rPr>
          <w:color w:val="000000"/>
          <w:sz w:val="28"/>
          <w:szCs w:val="28"/>
        </w:rPr>
      </w:pPr>
      <w:r w:rsidRPr="00DE6EAE">
        <w:rPr>
          <w:color w:val="000000"/>
          <w:sz w:val="28"/>
          <w:szCs w:val="28"/>
        </w:rPr>
        <w:t xml:space="preserve">   </w:t>
      </w:r>
      <w:r w:rsidRPr="00DE6EAE">
        <w:rPr>
          <w:color w:val="000000"/>
          <w:sz w:val="28"/>
          <w:szCs w:val="28"/>
        </w:rPr>
        <w:tab/>
      </w:r>
      <w:r w:rsidRPr="00DE6EAE">
        <w:rPr>
          <w:b/>
          <w:i/>
          <w:color w:val="000000"/>
          <w:sz w:val="28"/>
          <w:szCs w:val="28"/>
        </w:rPr>
        <w:t>План текста</w:t>
      </w:r>
      <w:r w:rsidRPr="00DE6EAE">
        <w:rPr>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D676B7" w:rsidRPr="00DE6EAE" w:rsidRDefault="00D676B7" w:rsidP="00D676B7">
      <w:pPr>
        <w:shd w:val="clear" w:color="auto" w:fill="FFFFFF"/>
        <w:spacing w:after="0" w:line="240" w:lineRule="auto"/>
        <w:rPr>
          <w:bCs/>
          <w:i/>
          <w:sz w:val="28"/>
          <w:szCs w:val="28"/>
        </w:rPr>
      </w:pPr>
      <w:r w:rsidRPr="00DE6EAE">
        <w:rPr>
          <w:bCs/>
          <w:i/>
          <w:sz w:val="28"/>
          <w:szCs w:val="28"/>
        </w:rPr>
        <w:t>Инструкция:</w:t>
      </w:r>
    </w:p>
    <w:p w:rsidR="00D676B7" w:rsidRPr="00DE6EAE" w:rsidRDefault="00D676B7" w:rsidP="00D676B7">
      <w:pPr>
        <w:shd w:val="clear" w:color="auto" w:fill="FFFFFF"/>
        <w:spacing w:after="0" w:line="240" w:lineRule="auto"/>
        <w:jc w:val="both"/>
        <w:rPr>
          <w:sz w:val="28"/>
          <w:szCs w:val="28"/>
        </w:rPr>
      </w:pPr>
      <w:r w:rsidRPr="00DE6EAE">
        <w:rPr>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D676B7" w:rsidRPr="00DE6EAE" w:rsidRDefault="00D676B7" w:rsidP="00D676B7">
      <w:pPr>
        <w:shd w:val="clear" w:color="auto" w:fill="FFFFFF"/>
        <w:spacing w:after="0" w:line="240" w:lineRule="auto"/>
        <w:jc w:val="both"/>
        <w:rPr>
          <w:sz w:val="28"/>
          <w:szCs w:val="28"/>
        </w:rPr>
      </w:pPr>
      <w:r w:rsidRPr="00DE6EAE">
        <w:rPr>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D676B7" w:rsidRPr="00DE6EAE" w:rsidRDefault="00D676B7" w:rsidP="00D676B7">
      <w:pPr>
        <w:shd w:val="clear" w:color="auto" w:fill="FFFFFF"/>
        <w:spacing w:after="0" w:line="240" w:lineRule="auto"/>
        <w:jc w:val="both"/>
        <w:rPr>
          <w:sz w:val="28"/>
          <w:szCs w:val="28"/>
        </w:rPr>
      </w:pPr>
      <w:r w:rsidRPr="00DE6EAE">
        <w:rPr>
          <w:sz w:val="28"/>
          <w:szCs w:val="28"/>
        </w:rPr>
        <w:t>3. Далее разделите текст на смысловые части. Внимательно прочитайте каждую из</w:t>
      </w:r>
      <w:r w:rsidRPr="00DE6EAE">
        <w:rPr>
          <w:rFonts w:ascii="Calibri" w:hAnsi="Calibri"/>
          <w:sz w:val="28"/>
          <w:szCs w:val="28"/>
        </w:rPr>
        <w:t xml:space="preserve"> </w:t>
      </w:r>
      <w:r w:rsidRPr="00DE6EAE">
        <w:rPr>
          <w:sz w:val="28"/>
          <w:szCs w:val="28"/>
        </w:rPr>
        <w:t>частей. Выделите в ней главное и озаглавьте.</w:t>
      </w:r>
    </w:p>
    <w:p w:rsidR="00D676B7" w:rsidRPr="00DE6EAE" w:rsidRDefault="00D676B7" w:rsidP="00D676B7">
      <w:pPr>
        <w:shd w:val="clear" w:color="auto" w:fill="FFFFFF"/>
        <w:spacing w:after="0" w:line="240" w:lineRule="auto"/>
        <w:rPr>
          <w:color w:val="000000"/>
          <w:sz w:val="28"/>
          <w:szCs w:val="28"/>
        </w:rPr>
      </w:pPr>
      <w:r w:rsidRPr="00DE6EAE">
        <w:rPr>
          <w:sz w:val="28"/>
          <w:szCs w:val="28"/>
        </w:rPr>
        <w:t>4. Запишите пункты составленного плана на черновик. Снова прочитайте текст.</w:t>
      </w:r>
      <w:r w:rsidRPr="00DE6EAE">
        <w:rPr>
          <w:sz w:val="28"/>
          <w:szCs w:val="28"/>
        </w:rPr>
        <w:br/>
      </w:r>
      <w:r w:rsidRPr="00DE6EAE">
        <w:rPr>
          <w:color w:val="000000"/>
          <w:sz w:val="28"/>
          <w:szCs w:val="28"/>
        </w:rPr>
        <w:t>Обратите внимание на следующее:</w:t>
      </w:r>
      <w:r w:rsidRPr="00DE6EAE">
        <w:rPr>
          <w:color w:val="000000"/>
          <w:sz w:val="28"/>
          <w:szCs w:val="28"/>
        </w:rPr>
        <w:br/>
        <w:t>- последовательно ли отражаются повороты сюжета текста;</w:t>
      </w:r>
      <w:r w:rsidRPr="00DE6EAE">
        <w:rPr>
          <w:color w:val="000000"/>
          <w:sz w:val="28"/>
          <w:szCs w:val="28"/>
        </w:rPr>
        <w:br/>
        <w:t>- точны ли формулировки пунктов;</w:t>
      </w:r>
      <w:r w:rsidRPr="00DE6EAE">
        <w:rPr>
          <w:color w:val="000000"/>
          <w:sz w:val="28"/>
          <w:szCs w:val="28"/>
        </w:rPr>
        <w:br/>
        <w:t>- не повторяются ли заголовки;</w:t>
      </w:r>
      <w:r w:rsidRPr="00DE6EAE">
        <w:rPr>
          <w:color w:val="000000"/>
          <w:sz w:val="28"/>
          <w:szCs w:val="28"/>
        </w:rPr>
        <w:br/>
        <w:t>- все ли главное вы выделили;</w:t>
      </w:r>
      <w:r w:rsidRPr="00DE6EAE">
        <w:rPr>
          <w:color w:val="000000"/>
          <w:sz w:val="28"/>
          <w:szCs w:val="28"/>
        </w:rPr>
        <w:br/>
        <w:t>- отражена ли тема и основная мысль текста в вашем плане.</w:t>
      </w:r>
    </w:p>
    <w:p w:rsidR="00D676B7" w:rsidRPr="00DE6EAE" w:rsidRDefault="00D676B7" w:rsidP="00D676B7">
      <w:pPr>
        <w:shd w:val="clear" w:color="auto" w:fill="FFFFFF"/>
        <w:spacing w:after="0" w:line="240" w:lineRule="auto"/>
        <w:rPr>
          <w:color w:val="000000"/>
          <w:sz w:val="28"/>
          <w:szCs w:val="28"/>
        </w:rPr>
      </w:pPr>
      <w:r w:rsidRPr="00DE6EAE">
        <w:rPr>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DE6EAE">
        <w:rPr>
          <w:sz w:val="28"/>
          <w:szCs w:val="28"/>
        </w:rPr>
        <w:t>план</w:t>
      </w:r>
      <w:r w:rsidRPr="00DE6EAE">
        <w:rPr>
          <w:rFonts w:ascii="Calibri" w:hAnsi="Calibri"/>
          <w:sz w:val="28"/>
          <w:szCs w:val="28"/>
        </w:rPr>
        <w:t xml:space="preserve"> </w:t>
      </w:r>
      <w:r w:rsidRPr="00DE6EAE">
        <w:rPr>
          <w:color w:val="000000"/>
          <w:sz w:val="28"/>
          <w:szCs w:val="28"/>
        </w:rPr>
        <w:t>составлен хорошо, то вы без проблем сможете воспроизвести исходный текст.</w:t>
      </w:r>
    </w:p>
    <w:p w:rsidR="00D676B7" w:rsidRDefault="00D676B7" w:rsidP="00D676B7">
      <w:pPr>
        <w:shd w:val="clear" w:color="auto" w:fill="FFFFFF"/>
        <w:spacing w:after="0" w:line="240" w:lineRule="auto"/>
        <w:rPr>
          <w:color w:val="000000"/>
          <w:sz w:val="28"/>
          <w:szCs w:val="28"/>
        </w:rPr>
      </w:pPr>
      <w:r w:rsidRPr="00DE6EAE">
        <w:rPr>
          <w:color w:val="000000"/>
          <w:sz w:val="28"/>
          <w:szCs w:val="28"/>
        </w:rPr>
        <w:t>6. Теперь аккуратно перепишите окончательный вариант плана в тетрадь.</w:t>
      </w:r>
    </w:p>
    <w:p w:rsidR="00D676B7" w:rsidRPr="00DE6EAE" w:rsidRDefault="00D676B7" w:rsidP="00D676B7">
      <w:pPr>
        <w:shd w:val="clear" w:color="auto" w:fill="FFFFFF"/>
        <w:spacing w:after="0" w:line="240" w:lineRule="auto"/>
        <w:rPr>
          <w:color w:val="000000"/>
          <w:sz w:val="28"/>
          <w:szCs w:val="28"/>
        </w:rPr>
      </w:pPr>
    </w:p>
    <w:p w:rsidR="00D676B7" w:rsidRPr="00886E27" w:rsidRDefault="00D676B7" w:rsidP="008A344D">
      <w:pPr>
        <w:numPr>
          <w:ilvl w:val="1"/>
          <w:numId w:val="4"/>
        </w:numPr>
        <w:spacing w:after="0" w:line="240" w:lineRule="auto"/>
        <w:ind w:left="0" w:firstLine="0"/>
        <w:contextualSpacing/>
        <w:rPr>
          <w:b/>
          <w:sz w:val="28"/>
          <w:szCs w:val="28"/>
        </w:rPr>
      </w:pPr>
      <w:r w:rsidRPr="00886E27">
        <w:rPr>
          <w:b/>
          <w:sz w:val="28"/>
          <w:szCs w:val="28"/>
        </w:rPr>
        <w:t>Оформление выписки из текста</w:t>
      </w:r>
    </w:p>
    <w:p w:rsidR="00D676B7" w:rsidRPr="00DE6EAE" w:rsidRDefault="00D676B7" w:rsidP="00D676B7">
      <w:pPr>
        <w:spacing w:after="0" w:line="240" w:lineRule="auto"/>
        <w:jc w:val="both"/>
        <w:rPr>
          <w:sz w:val="28"/>
          <w:szCs w:val="28"/>
        </w:rPr>
      </w:pPr>
      <w:r w:rsidRPr="00DE6EAE">
        <w:rPr>
          <w:sz w:val="28"/>
          <w:szCs w:val="28"/>
        </w:rPr>
        <w:t xml:space="preserve">   </w:t>
      </w:r>
      <w:r w:rsidRPr="00DE6EAE">
        <w:rPr>
          <w:sz w:val="28"/>
          <w:szCs w:val="28"/>
        </w:rPr>
        <w:tab/>
        <w:t xml:space="preserve">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w:t>
      </w:r>
      <w:r w:rsidRPr="00DE6EAE">
        <w:rPr>
          <w:sz w:val="28"/>
          <w:szCs w:val="28"/>
        </w:rPr>
        <w:lastRenderedPageBreak/>
        <w:t>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D676B7" w:rsidRPr="00DE6EAE" w:rsidRDefault="00D676B7" w:rsidP="00D676B7">
      <w:pPr>
        <w:spacing w:after="0" w:line="240" w:lineRule="auto"/>
        <w:jc w:val="both"/>
        <w:rPr>
          <w:sz w:val="28"/>
          <w:szCs w:val="28"/>
        </w:rPr>
      </w:pPr>
      <w:r w:rsidRPr="00DE6EAE">
        <w:rPr>
          <w:sz w:val="28"/>
          <w:szCs w:val="28"/>
        </w:rPr>
        <w:br/>
      </w:r>
      <w:r w:rsidRPr="00DE6EAE">
        <w:rPr>
          <w:i/>
          <w:sz w:val="28"/>
          <w:szCs w:val="28"/>
        </w:rPr>
        <w:t>Инструкция</w:t>
      </w:r>
      <w:r w:rsidRPr="00DE6EAE">
        <w:rPr>
          <w:bCs/>
          <w:i/>
          <w:sz w:val="28"/>
          <w:szCs w:val="28"/>
        </w:rPr>
        <w:t>:</w:t>
      </w:r>
      <w:r w:rsidRPr="00DE6EAE">
        <w:rPr>
          <w:sz w:val="28"/>
          <w:szCs w:val="28"/>
        </w:rPr>
        <w:br/>
        <w:t xml:space="preserve">1. Выписки делайте после того, когда текст прочитан целиком и понятен в целом. </w:t>
      </w:r>
      <w:r w:rsidRPr="00DE6EAE">
        <w:rPr>
          <w:sz w:val="28"/>
          <w:szCs w:val="28"/>
        </w:rPr>
        <w:br/>
        <w:t xml:space="preserve">2. Остерегайтесь обильного автоматического выписывания цитат, взамен творческого освоения и анализа текста. </w:t>
      </w:r>
      <w:r w:rsidRPr="00DE6EAE">
        <w:rPr>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D676B7" w:rsidRPr="00DE6EAE" w:rsidRDefault="00D676B7" w:rsidP="00D676B7">
      <w:pPr>
        <w:spacing w:after="0" w:line="240" w:lineRule="auto"/>
        <w:jc w:val="both"/>
        <w:rPr>
          <w:sz w:val="28"/>
          <w:szCs w:val="28"/>
        </w:rPr>
      </w:pPr>
      <w:r w:rsidRPr="00DE6EAE">
        <w:rPr>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D676B7" w:rsidRPr="00DE6EAE" w:rsidRDefault="00D676B7" w:rsidP="008A344D">
      <w:pPr>
        <w:numPr>
          <w:ilvl w:val="1"/>
          <w:numId w:val="4"/>
        </w:numPr>
        <w:spacing w:after="0" w:line="240" w:lineRule="auto"/>
        <w:ind w:left="0" w:firstLine="0"/>
        <w:outlineLvl w:val="1"/>
        <w:rPr>
          <w:b/>
          <w:bCs/>
          <w:sz w:val="28"/>
          <w:szCs w:val="28"/>
        </w:rPr>
      </w:pPr>
      <w:r w:rsidRPr="00DE6EAE">
        <w:rPr>
          <w:b/>
          <w:bCs/>
          <w:sz w:val="28"/>
          <w:szCs w:val="28"/>
        </w:rPr>
        <w:t xml:space="preserve"> Правила оформления тезисов</w:t>
      </w:r>
    </w:p>
    <w:p w:rsidR="00D676B7" w:rsidRPr="00DE6EAE" w:rsidRDefault="00D676B7" w:rsidP="00D676B7">
      <w:pPr>
        <w:spacing w:after="0" w:line="240" w:lineRule="auto"/>
        <w:jc w:val="both"/>
        <w:rPr>
          <w:sz w:val="28"/>
          <w:szCs w:val="28"/>
        </w:rPr>
      </w:pPr>
      <w:r w:rsidRPr="00DE6EAE">
        <w:rPr>
          <w:bCs/>
          <w:sz w:val="28"/>
          <w:szCs w:val="28"/>
        </w:rPr>
        <w:t xml:space="preserve">   </w:t>
      </w:r>
      <w:r w:rsidRPr="00DE6EAE">
        <w:rPr>
          <w:bCs/>
          <w:sz w:val="28"/>
          <w:szCs w:val="28"/>
        </w:rPr>
        <w:tab/>
      </w:r>
      <w:r w:rsidRPr="00DE6EAE">
        <w:rPr>
          <w:b/>
          <w:bCs/>
          <w:i/>
          <w:sz w:val="28"/>
          <w:szCs w:val="28"/>
        </w:rPr>
        <w:t>Тезисы</w:t>
      </w:r>
      <w:r w:rsidRPr="00DE6EAE">
        <w:rPr>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D676B7" w:rsidRPr="00DE6EAE" w:rsidRDefault="00D676B7" w:rsidP="00D676B7">
      <w:pPr>
        <w:spacing w:after="0" w:line="240" w:lineRule="auto"/>
        <w:jc w:val="both"/>
        <w:rPr>
          <w:sz w:val="28"/>
          <w:szCs w:val="28"/>
        </w:rPr>
      </w:pPr>
      <w:r w:rsidRPr="00DE6EAE">
        <w:rPr>
          <w:sz w:val="28"/>
          <w:szCs w:val="28"/>
        </w:rPr>
        <w:t xml:space="preserve">Основные тезисы часто создаются на базе простых, путем их обобщения, переделки и исключения как второстепенных. </w:t>
      </w:r>
    </w:p>
    <w:p w:rsidR="00D676B7" w:rsidRPr="00DE6EAE" w:rsidRDefault="00D676B7" w:rsidP="00D676B7">
      <w:pPr>
        <w:spacing w:after="0" w:line="240" w:lineRule="auto"/>
        <w:jc w:val="both"/>
        <w:rPr>
          <w:sz w:val="28"/>
          <w:szCs w:val="28"/>
        </w:rPr>
      </w:pPr>
      <w:r w:rsidRPr="00DE6EAE">
        <w:rPr>
          <w:sz w:val="28"/>
          <w:szCs w:val="28"/>
        </w:rPr>
        <w:t>Существенную помощь при написании тезисов оказывает предварительно составленный план, который полезно приложить к тезисам.</w:t>
      </w:r>
    </w:p>
    <w:p w:rsidR="00D676B7" w:rsidRPr="00DE6EAE" w:rsidRDefault="00D676B7" w:rsidP="00D676B7">
      <w:pPr>
        <w:spacing w:after="0" w:line="240" w:lineRule="auto"/>
        <w:jc w:val="both"/>
        <w:rPr>
          <w:sz w:val="28"/>
          <w:szCs w:val="28"/>
        </w:rPr>
      </w:pPr>
      <w:r w:rsidRPr="00DE6EAE">
        <w:rPr>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rsidR="00D676B7" w:rsidRPr="00DE6EAE" w:rsidRDefault="00D676B7" w:rsidP="00D676B7">
      <w:pPr>
        <w:spacing w:after="0" w:line="240" w:lineRule="auto"/>
        <w:rPr>
          <w:sz w:val="28"/>
          <w:szCs w:val="28"/>
        </w:rPr>
      </w:pPr>
      <w:r w:rsidRPr="00DE6EAE">
        <w:rPr>
          <w:sz w:val="28"/>
          <w:szCs w:val="28"/>
        </w:rPr>
        <w:br/>
      </w:r>
      <w:r w:rsidRPr="00DE6EAE">
        <w:rPr>
          <w:bCs/>
          <w:i/>
          <w:sz w:val="28"/>
          <w:szCs w:val="28"/>
        </w:rPr>
        <w:t xml:space="preserve">Инструкция: </w:t>
      </w:r>
      <w:r w:rsidRPr="00DE6EAE">
        <w:rPr>
          <w:sz w:val="28"/>
          <w:szCs w:val="28"/>
        </w:rPr>
        <w:br/>
        <w:t>1. При составлении тезисов не приводите факты и примеры.</w:t>
      </w:r>
      <w:r w:rsidRPr="00DE6EAE">
        <w:rPr>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DE6EAE">
        <w:rPr>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DE6EAE">
        <w:rPr>
          <w:sz w:val="28"/>
          <w:szCs w:val="28"/>
        </w:rPr>
        <w:br/>
        <w:t>4. Полезно связывать отдельные тезисы с подлинником текста (на полях книги делайте ссылки на страницы или шифры вкладных листов).</w:t>
      </w:r>
      <w:r w:rsidRPr="00DE6EAE">
        <w:rPr>
          <w:sz w:val="28"/>
          <w:szCs w:val="28"/>
        </w:rPr>
        <w:br/>
      </w:r>
      <w:r w:rsidRPr="00DE6EAE">
        <w:rPr>
          <w:sz w:val="28"/>
          <w:szCs w:val="28"/>
        </w:rPr>
        <w:lastRenderedPageBreak/>
        <w:t>5. По окончании роботы над тезисами сверьте их с текстом источника, затем перепишите и пронумеруйте.</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b/>
          <w:bCs/>
          <w:sz w:val="28"/>
          <w:szCs w:val="28"/>
        </w:rPr>
      </w:pPr>
      <w:r w:rsidRPr="00DE6EAE">
        <w:rPr>
          <w:sz w:val="28"/>
          <w:szCs w:val="28"/>
        </w:rPr>
        <w:t xml:space="preserve">     </w:t>
      </w:r>
      <w:r w:rsidRPr="00DE6EAE">
        <w:rPr>
          <w:sz w:val="28"/>
          <w:szCs w:val="28"/>
        </w:rPr>
        <w:tab/>
      </w:r>
      <w:r w:rsidRPr="00DE6EAE">
        <w:rPr>
          <w:b/>
          <w:sz w:val="28"/>
          <w:szCs w:val="28"/>
        </w:rPr>
        <w:t>2</w:t>
      </w:r>
      <w:r w:rsidRPr="00DE6EAE">
        <w:rPr>
          <w:b/>
          <w:bCs/>
          <w:sz w:val="28"/>
          <w:szCs w:val="28"/>
        </w:rPr>
        <w:t>. Подготовка информационного сообщения</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i/>
          <w:color w:val="000000"/>
          <w:sz w:val="28"/>
          <w:szCs w:val="28"/>
        </w:rPr>
        <w:t>            </w:t>
      </w:r>
      <w:r w:rsidRPr="00DE6EAE">
        <w:rPr>
          <w:b/>
          <w:bCs/>
          <w:i/>
          <w:color w:val="000000"/>
          <w:sz w:val="28"/>
          <w:szCs w:val="28"/>
        </w:rPr>
        <w:t>Подготовка информационного сообщения</w:t>
      </w:r>
      <w:r w:rsidRPr="00DE6EAE">
        <w:rPr>
          <w:i/>
          <w:iCs/>
          <w:color w:val="000000"/>
          <w:sz w:val="28"/>
          <w:szCs w:val="28"/>
        </w:rPr>
        <w:t> </w:t>
      </w:r>
      <w:r w:rsidRPr="00DE6EAE">
        <w:rPr>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Arial" w:hAnsi="Arial" w:cs="Arial"/>
          <w:color w:val="000000"/>
          <w:sz w:val="28"/>
          <w:szCs w:val="28"/>
        </w:rPr>
      </w:pPr>
      <w:r w:rsidRPr="00DE6EAE">
        <w:rPr>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i/>
          <w:iCs/>
          <w:color w:val="000000"/>
          <w:sz w:val="28"/>
          <w:szCs w:val="28"/>
        </w:rPr>
      </w:pP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bCs/>
          <w:i/>
          <w:iCs/>
          <w:color w:val="000000"/>
          <w:sz w:val="28"/>
          <w:szCs w:val="28"/>
        </w:rPr>
        <w:t>Деятельность студента:</w:t>
      </w:r>
    </w:p>
    <w:p w:rsidR="00D676B7" w:rsidRPr="00DE6EAE" w:rsidRDefault="00D676B7" w:rsidP="008A344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собирает и изучает литературу по теме;</w:t>
      </w:r>
    </w:p>
    <w:p w:rsidR="00D676B7" w:rsidRPr="00DE6EAE" w:rsidRDefault="00D676B7" w:rsidP="008A344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составляет план или графическую структуру сообщения;</w:t>
      </w:r>
    </w:p>
    <w:p w:rsidR="00D676B7" w:rsidRPr="00DE6EAE" w:rsidRDefault="00D676B7" w:rsidP="008A344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выделяет основные понятия;</w:t>
      </w:r>
    </w:p>
    <w:p w:rsidR="00D676B7" w:rsidRPr="00DE6EAE" w:rsidRDefault="00D676B7" w:rsidP="008A344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вводит в текст дополнительные данные, характеризующие объект изучения;</w:t>
      </w:r>
    </w:p>
    <w:p w:rsidR="00D676B7" w:rsidRPr="00DE6EAE" w:rsidRDefault="00D676B7" w:rsidP="008A344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оформляет текст письменно;</w:t>
      </w:r>
    </w:p>
    <w:p w:rsidR="00D676B7" w:rsidRPr="00DE6EAE" w:rsidRDefault="00D676B7" w:rsidP="008A344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color w:val="000000"/>
          <w:sz w:val="28"/>
          <w:szCs w:val="28"/>
        </w:rPr>
      </w:pPr>
      <w:r w:rsidRPr="00DE6EAE">
        <w:rPr>
          <w:color w:val="000000"/>
          <w:sz w:val="28"/>
          <w:szCs w:val="28"/>
        </w:rPr>
        <w:t>сдаёт на контроль преподавателю и озвучивает в установленный срок.</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DE6EAE">
        <w:rPr>
          <w:i/>
          <w:sz w:val="28"/>
          <w:szCs w:val="28"/>
        </w:rPr>
        <w:t>Инструкция.</w:t>
      </w:r>
      <w:r w:rsidRPr="00DE6EAE">
        <w:rPr>
          <w:sz w:val="28"/>
          <w:szCs w:val="28"/>
        </w:rPr>
        <w:t xml:space="preserve"> </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8"/>
          <w:szCs w:val="28"/>
        </w:rPr>
      </w:pPr>
      <w:r w:rsidRPr="00DE6EAE">
        <w:rPr>
          <w:sz w:val="28"/>
          <w:szCs w:val="28"/>
        </w:rPr>
        <w:t>Так как сообщение носит чисто информативный характер, время на его озвучивание должно составлять не более 5 – 7 минут.</w:t>
      </w:r>
    </w:p>
    <w:p w:rsidR="00D676B7" w:rsidRPr="00DE6EAE"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000000"/>
          <w:sz w:val="28"/>
          <w:szCs w:val="28"/>
        </w:rPr>
      </w:pPr>
      <w:r w:rsidRPr="00DE6EAE">
        <w:rPr>
          <w:bCs/>
          <w:i/>
          <w:iCs/>
          <w:color w:val="000000"/>
          <w:sz w:val="28"/>
          <w:szCs w:val="28"/>
        </w:rPr>
        <w:t>Критерии оценки:</w:t>
      </w:r>
    </w:p>
    <w:p w:rsidR="00D676B7" w:rsidRPr="00DE6EAE" w:rsidRDefault="00D676B7" w:rsidP="008A344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актуальность темы;</w:t>
      </w:r>
    </w:p>
    <w:p w:rsidR="00D676B7" w:rsidRPr="00DE6EAE" w:rsidRDefault="00D676B7" w:rsidP="008A344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соответствие содержания теме;</w:t>
      </w:r>
    </w:p>
    <w:p w:rsidR="00D676B7" w:rsidRPr="00DE6EAE" w:rsidRDefault="00D676B7" w:rsidP="008A344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Arial" w:hAnsi="Arial" w:cs="Arial"/>
          <w:color w:val="000000"/>
          <w:sz w:val="28"/>
          <w:szCs w:val="28"/>
        </w:rPr>
      </w:pPr>
      <w:r w:rsidRPr="00DE6EAE">
        <w:rPr>
          <w:color w:val="000000"/>
          <w:sz w:val="28"/>
          <w:szCs w:val="28"/>
        </w:rPr>
        <w:t>грамотность и полнота использования источников;</w:t>
      </w:r>
    </w:p>
    <w:p w:rsidR="00D676B7" w:rsidRPr="003B259F" w:rsidRDefault="00D676B7" w:rsidP="008A344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color w:val="000000"/>
          <w:sz w:val="28"/>
          <w:szCs w:val="28"/>
        </w:rPr>
      </w:pPr>
      <w:r w:rsidRPr="00DE6EAE">
        <w:rPr>
          <w:color w:val="000000"/>
          <w:sz w:val="28"/>
          <w:szCs w:val="28"/>
        </w:rPr>
        <w:t>наличие элементов наглядности.</w:t>
      </w:r>
    </w:p>
    <w:p w:rsidR="00D676B7" w:rsidRPr="0067708D" w:rsidRDefault="00D676B7" w:rsidP="00D676B7">
      <w:pPr>
        <w:spacing w:after="30"/>
        <w:rPr>
          <w:b/>
          <w:color w:val="000000"/>
          <w:sz w:val="28"/>
        </w:rPr>
      </w:pPr>
      <w:r w:rsidRPr="0067708D">
        <w:rPr>
          <w:b/>
          <w:color w:val="000000"/>
          <w:sz w:val="28"/>
        </w:rPr>
        <w:t xml:space="preserve">Методические рекомендации по подготовке реферата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Это более объемный, чем сообщение, вид самостоятельной работы обучающегося,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Регламент озвучивания реферата – 7-10 мин.  </w:t>
      </w:r>
    </w:p>
    <w:p w:rsidR="00D676B7" w:rsidRPr="0067708D" w:rsidRDefault="00D676B7" w:rsidP="00D676B7">
      <w:pPr>
        <w:spacing w:after="14" w:line="268" w:lineRule="auto"/>
        <w:ind w:right="64" w:firstLine="567"/>
        <w:jc w:val="both"/>
        <w:rPr>
          <w:color w:val="000000"/>
          <w:sz w:val="28"/>
        </w:rPr>
      </w:pPr>
      <w:r w:rsidRPr="0067708D">
        <w:rPr>
          <w:color w:val="000000"/>
          <w:sz w:val="28"/>
        </w:rPr>
        <w:lastRenderedPageBreak/>
        <w:t xml:space="preserve">Слово "реферат" (от латинского – referre – докладывать, сообщать) означает сжатое изложение в устной или письменной форме содержания какого–либо вопроса или темы на основе критического обзора информации.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Рефераты пишутся обычно стандартным языком, с использованием типологизированных речевых оборотов вроде: «важное значение имеет», «уделяется особое внимание», «поднимается вопрос», «делаем следующие выводы», «исследуемая проблема», «освещаемый вопрос» и т.п. К языковым и стилистическим особенностям рефератов относятся слова и обороты речи, носящие обобщающий характер, словесные клише. У рефератов особая логичность подачи материала и изъяснения мысли, определенная объективность изложения материала.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Реферат не копирует дословно содержание первоисточника, а представляет собой новый вторичный текст, создаваемый в результате систематизации и обобщения материала первоисточника, его аналитикосинтетической переработки. Будучи вторичным текстом, реферат составляется в соответствии со всеми требованиями, предъявляемыми к связанному высказыванию; так, ему присущи следующие категории: оптимальное соотношение и завершенность (смысловая и жанровокомпозиционная). Для реферата отбирается информация, объективно-ценная для всех читающих, а не только для одного автора. Автор реферата не может пользоваться только ему понятными значками, пометами, сокращениями. Работа, проводимая автором для подготовки реферата должна обязательно включать самостоятельное мини-исследование, осуществляемое обучающимся на материале или художественных текстов по литературе, или архивных первоисточников по истории и т.п. Организация и описание исследования представляет собой очень сложный вид интеллектуальной деятельности, требующий культуры научного мышления, знания методики проведения исследования, навыков оформления научного труда и т.д. Мини исследование раскрывается в реферате после глубокого, полного обзора научной литературы по проблеме исследования. В зависимости от количества реферируемых источников выделяют следующие виды рефератов: монографические: рефераты, написанные на основе одного источника; обзорные: рефераты, созданные на основе нескольких исходных текстов, объединенных общей темой и сходными проблемами исследования. При подготовке реферата необходимо соблюдать следующие правила.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w:t>
      </w:r>
    </w:p>
    <w:p w:rsidR="00D676B7" w:rsidRPr="0067708D" w:rsidRDefault="00D676B7" w:rsidP="00D676B7">
      <w:pPr>
        <w:spacing w:after="14" w:line="268" w:lineRule="auto"/>
        <w:ind w:right="64" w:firstLine="567"/>
        <w:jc w:val="both"/>
        <w:rPr>
          <w:color w:val="000000"/>
          <w:sz w:val="28"/>
        </w:rPr>
      </w:pPr>
      <w:r w:rsidRPr="0067708D">
        <w:rPr>
          <w:color w:val="000000"/>
          <w:sz w:val="28"/>
        </w:rPr>
        <w:lastRenderedPageBreak/>
        <w:t xml:space="preserve">Ясно и четко сформулировать тему или проблему. Она не должна быть слишком общей.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Найти нужную литературу по выбранной теме. Составить перечень литературы, которая обязательно должна быть прочитана.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Только после предварительной подготовки следует приступать к написанию реферата. Прежде всего, составить план, выделить в нем части.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Введение, в котором раскрывается цель и задачи сообщения; здесь необходимо сформулировать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значимость выбранной темы.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Основная часть.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Обучающийся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Заключение.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значимость.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Список использованных источников и литературы.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Начать реферат можно с изложения яркого, впечатляющего факта, который требует пояснения. Далее изложение должно идти от простого – к сложному. Не останавливайтесь на подробностях. Главное требование к реферату – максимум пользы для читателя при минимуме информации.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Написание рефератов является одной из форм обучения обучающихся, направленных на организацию и повышение уровня самостоятельной работы обучающихся, а также на усиление контроля за этой работой.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Целью написания рефератов является привитие обучающимся навыков самостоятельной работы с литературой с тем, чтобы на основе их анализа и </w:t>
      </w:r>
      <w:r w:rsidRPr="0067708D">
        <w:rPr>
          <w:color w:val="000000"/>
          <w:sz w:val="28"/>
        </w:rPr>
        <w:lastRenderedPageBreak/>
        <w:t xml:space="preserve">обобщения обучающиеся могли делать собственные выводы теоретического и практического характера, обосновывая их соответствующим образом.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 отличие от теоретических семинаров, при проведении которых обучающийся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Научно-проблемный реферат. </w:t>
      </w:r>
      <w:r w:rsidRPr="0067708D">
        <w:rPr>
          <w:color w:val="000000"/>
          <w:sz w:val="28"/>
        </w:rPr>
        <w:t xml:space="preserve">При написании такого реферата обучающийся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На основе написанных рефератов возможна организация «круглого стола» обучающихся данной учебной группы. В таких случаях может быть поставлен доклад обучающегося, реферат которого преподавателем признан лучшим, с последующим обсуждением проблемы всей группой обучающихся.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Обзорно-информационный реферат. </w:t>
      </w:r>
      <w:r w:rsidRPr="0067708D">
        <w:rPr>
          <w:color w:val="000000"/>
          <w:sz w:val="28"/>
        </w:rPr>
        <w:t xml:space="preserve">Разновидностями такого реферата могут быть:  </w:t>
      </w:r>
    </w:p>
    <w:p w:rsidR="00D676B7" w:rsidRPr="0067708D" w:rsidRDefault="00D676B7" w:rsidP="008A344D">
      <w:pPr>
        <w:numPr>
          <w:ilvl w:val="0"/>
          <w:numId w:val="7"/>
        </w:numPr>
        <w:spacing w:after="14" w:line="268" w:lineRule="auto"/>
        <w:ind w:right="64" w:firstLine="559"/>
        <w:jc w:val="both"/>
        <w:rPr>
          <w:color w:val="000000"/>
          <w:sz w:val="28"/>
        </w:rPr>
      </w:pPr>
      <w:r w:rsidRPr="0067708D">
        <w:rPr>
          <w:color w:val="000000"/>
          <w:sz w:val="28"/>
        </w:rPr>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обучающихся, целесообразно заслушивать в учебных группах сообщения их авторов;  </w:t>
      </w:r>
    </w:p>
    <w:p w:rsidR="00D676B7" w:rsidRPr="0067708D" w:rsidRDefault="00D676B7" w:rsidP="008A344D">
      <w:pPr>
        <w:numPr>
          <w:ilvl w:val="0"/>
          <w:numId w:val="7"/>
        </w:numPr>
        <w:spacing w:after="14" w:line="268" w:lineRule="auto"/>
        <w:ind w:right="64" w:firstLine="559"/>
        <w:jc w:val="both"/>
        <w:rPr>
          <w:color w:val="000000"/>
          <w:sz w:val="28"/>
        </w:rPr>
      </w:pPr>
      <w:r w:rsidRPr="0067708D">
        <w:rPr>
          <w:color w:val="000000"/>
          <w:sz w:val="28"/>
        </w:rPr>
        <w:t xml:space="preserve">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w:t>
      </w:r>
    </w:p>
    <w:p w:rsidR="00D676B7" w:rsidRPr="0067708D" w:rsidRDefault="00D676B7" w:rsidP="00D676B7">
      <w:pPr>
        <w:spacing w:after="14" w:line="268" w:lineRule="auto"/>
        <w:ind w:right="64"/>
        <w:jc w:val="both"/>
        <w:rPr>
          <w:color w:val="000000"/>
          <w:sz w:val="28"/>
        </w:rPr>
      </w:pPr>
      <w:r w:rsidRPr="0067708D">
        <w:rPr>
          <w:color w:val="000000"/>
          <w:sz w:val="28"/>
        </w:rPr>
        <w:t xml:space="preserve">Такой реферат может рассматриваться и как первоначальный этап в работе по теме курсовой работы.  </w:t>
      </w:r>
    </w:p>
    <w:p w:rsidR="00D676B7" w:rsidRPr="0067708D" w:rsidRDefault="00D676B7" w:rsidP="00D676B7">
      <w:pPr>
        <w:spacing w:after="14" w:line="268" w:lineRule="auto"/>
        <w:ind w:right="64"/>
        <w:jc w:val="both"/>
        <w:rPr>
          <w:color w:val="000000"/>
          <w:sz w:val="28"/>
        </w:rPr>
      </w:pPr>
      <w:r w:rsidRPr="0067708D">
        <w:rPr>
          <w:color w:val="000000"/>
          <w:sz w:val="28"/>
        </w:rPr>
        <w:t xml:space="preserve">Темы рефератов определяются преподавателем, ведущим занятия в студенческой группе. Литература либо рекомендуется преподавателем, либо подбирается обучающимся самостоятельно, что является одним из элементов самостоятельной работы.  </w:t>
      </w:r>
    </w:p>
    <w:p w:rsidR="00D676B7" w:rsidRPr="0067708D" w:rsidRDefault="00D676B7" w:rsidP="00D676B7">
      <w:pPr>
        <w:spacing w:after="14" w:line="268" w:lineRule="auto"/>
        <w:ind w:right="64"/>
        <w:jc w:val="both"/>
        <w:rPr>
          <w:color w:val="000000"/>
          <w:sz w:val="28"/>
        </w:rPr>
      </w:pPr>
      <w:r w:rsidRPr="0067708D">
        <w:rPr>
          <w:color w:val="000000"/>
          <w:sz w:val="28"/>
        </w:rPr>
        <w:t xml:space="preserve">Объем реферата должен быть в пределах 15-20 страниц машинописного текста через 1,5 интервала. При оформлении реферата необходимо </w:t>
      </w:r>
      <w:r w:rsidRPr="0067708D">
        <w:rPr>
          <w:color w:val="000000"/>
          <w:sz w:val="28"/>
        </w:rPr>
        <w:lastRenderedPageBreak/>
        <w:t xml:space="preserve">ориентироваться на правила, установленные для оформления курсовых работ.  </w:t>
      </w:r>
    </w:p>
    <w:p w:rsidR="00D676B7" w:rsidRDefault="00D676B7" w:rsidP="00D676B7">
      <w:pPr>
        <w:spacing w:after="14" w:line="268" w:lineRule="auto"/>
        <w:ind w:right="64"/>
        <w:jc w:val="both"/>
        <w:rPr>
          <w:color w:val="000000"/>
          <w:sz w:val="28"/>
        </w:rPr>
      </w:pPr>
      <w:r w:rsidRPr="0067708D">
        <w:rPr>
          <w:color w:val="000000"/>
          <w:sz w:val="28"/>
        </w:rPr>
        <w:t xml:space="preserve">Написание реферата и его защита перед преподавателем или группой предполагает, что обучающийся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обучающихся по содержанию реферата.  </w:t>
      </w:r>
    </w:p>
    <w:p w:rsidR="00D676B7" w:rsidRPr="0067708D" w:rsidRDefault="00D676B7" w:rsidP="00D676B7">
      <w:pPr>
        <w:spacing w:after="14" w:line="268" w:lineRule="auto"/>
        <w:ind w:right="64"/>
        <w:jc w:val="both"/>
        <w:rPr>
          <w:color w:val="000000"/>
          <w:sz w:val="28"/>
        </w:rPr>
      </w:pPr>
      <w:r w:rsidRPr="0067708D">
        <w:rPr>
          <w:b/>
          <w:color w:val="000000"/>
          <w:sz w:val="28"/>
        </w:rPr>
        <w:t xml:space="preserve">Структура реферата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Титульный лист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Оглавление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Введение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Основная часть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Заключение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Список использованной литературы </w:t>
      </w:r>
    </w:p>
    <w:p w:rsidR="00D676B7" w:rsidRPr="0067708D" w:rsidRDefault="00D676B7" w:rsidP="008A344D">
      <w:pPr>
        <w:numPr>
          <w:ilvl w:val="0"/>
          <w:numId w:val="8"/>
        </w:numPr>
        <w:spacing w:after="14" w:line="268" w:lineRule="auto"/>
        <w:ind w:right="64" w:hanging="281"/>
        <w:jc w:val="both"/>
        <w:rPr>
          <w:color w:val="000000"/>
          <w:sz w:val="28"/>
        </w:rPr>
      </w:pPr>
      <w:r w:rsidRPr="0067708D">
        <w:rPr>
          <w:color w:val="000000"/>
          <w:sz w:val="28"/>
        </w:rPr>
        <w:t xml:space="preserve">Приложения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Титульный лист </w:t>
      </w:r>
      <w:r w:rsidRPr="0067708D">
        <w:rPr>
          <w:color w:val="000000"/>
          <w:sz w:val="28"/>
        </w:rPr>
        <w:t xml:space="preserve">является первой страницей и заполняется по строго определенным правилам. Образец оформления титульного листа реферата представлен в Приложении 1.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После титульного листа помещают </w:t>
      </w:r>
      <w:r w:rsidRPr="0067708D">
        <w:rPr>
          <w:i/>
          <w:color w:val="000000"/>
          <w:sz w:val="28"/>
        </w:rPr>
        <w:t>Оглавление</w:t>
      </w:r>
      <w:r w:rsidRPr="0067708D">
        <w:rPr>
          <w:color w:val="000000"/>
          <w:sz w:val="28"/>
        </w:rPr>
        <w:t xml:space="preserve">,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 (……………) с соответствующим ему номером страницы в правом столбце оглавления. Заголовки одинаковых ступеней рубрикации необходимо располагать друг под другом.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Введение </w:t>
      </w:r>
      <w:r w:rsidRPr="0067708D">
        <w:rPr>
          <w:color w:val="000000"/>
          <w:sz w:val="28"/>
        </w:rPr>
        <w:t xml:space="preserve">к реферату – важнейшая его часть. Здесь обычно обосновывается актуальность выбранной темы, цель и задачи, краткое содержание, указывается объект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с имеющимися источниками, умение их систематизировать, критически рассматривать, выделять существенное, определять главное.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Основная часть </w:t>
      </w:r>
      <w:r w:rsidRPr="0067708D">
        <w:rPr>
          <w:color w:val="000000"/>
          <w:sz w:val="28"/>
        </w:rPr>
        <w:t xml:space="preserve">реферата структурируется по главам и параграфам (пунктам и подпунктам), количество и название которых определяются автором. Содержание глав основной части должно точно соответствовать теме работы и полностью ее раскрывать. Данные главы должны показать </w:t>
      </w:r>
      <w:r w:rsidRPr="0067708D">
        <w:rPr>
          <w:color w:val="000000"/>
          <w:sz w:val="28"/>
        </w:rPr>
        <w:lastRenderedPageBreak/>
        <w:t xml:space="preserve">умение обучающегося сжато, логично и аргументированно излагать материал, обобщать, анализировать и делать логические выводы. Основная часть реферата, помимо почерпнутого из разных источников содержания, должна включать в себя собственное мнение обучающегося и сформулированные выводы, опирающиеся на приведенные факты.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 основной части реферата обязательными являются ссылки на авторов, чьи позиции, мнения, информация использованы в реферате. Ссылки на источники могут быть выполнены по тексту работы постранично в нижней части страницы (фамилия автора, его инициалы, полное название работы, год издания и страницы, откуда взята ссылка) или в конце цитирования - тогда достаточно указать номер литературного источника из списка использованной литературы с указанием конкретных страниц, откуда взята ссылка. Например, (7 (номер источника в списке использованной литературы), С. 67–89). Номер литературного источника должен указываться после каждого нового отрывка текста из другого литературного источника. Цитирование и ссылки не должны подменять позиции автора реферата. Излишняя высокопарность, злоупотребления терминологией, объемные отступления от темы, несоразмерная растянутость отдельных глав, разделов, параграфов рассматриваются в качестве недостатков основной части реферата.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Заключительная часть </w:t>
      </w:r>
      <w:r w:rsidRPr="0067708D">
        <w:rPr>
          <w:color w:val="000000"/>
          <w:sz w:val="28"/>
        </w:rPr>
        <w:t xml:space="preserve">предполагает последовательное, логически стройное изложение обобщенных выводов по рассматриваемой теме. Заключение не должно превышать объем 2 страниц и не должно слово в слово повторять уже имеющийся текст, но должно отражать собственные выводы о проделанной работе, а может быть, и о перспективах дальнейшего исследования темы. В заключении целесообразно сформулировать итоги выполненной работы, краткого и четкого изложить выводы, представить анализ степени выполнения поставленных во введении задач и указать то новое, что лично для себя студент вынес из работы над рефератом.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Список использованной литературы </w:t>
      </w:r>
      <w:r w:rsidRPr="0067708D">
        <w:rPr>
          <w:color w:val="000000"/>
          <w:sz w:val="28"/>
        </w:rPr>
        <w:t xml:space="preserve">составляет одну из частей работы, отражающую самостоятельную творческую работу автора, и позволяет судить о степени фундаментальности данного реферата. В список использованной литературы необходимо внести все источники, которые были изучены обучающимися в процессе написания реферата. </w:t>
      </w:r>
    </w:p>
    <w:p w:rsidR="00D676B7" w:rsidRPr="0067708D" w:rsidRDefault="00D676B7" w:rsidP="00D676B7">
      <w:pPr>
        <w:keepNext/>
        <w:keepLines/>
        <w:spacing w:after="5" w:line="271" w:lineRule="auto"/>
        <w:outlineLvl w:val="2"/>
        <w:rPr>
          <w:b/>
          <w:color w:val="000000"/>
          <w:sz w:val="28"/>
        </w:rPr>
      </w:pPr>
      <w:r w:rsidRPr="0067708D">
        <w:rPr>
          <w:b/>
          <w:color w:val="000000"/>
          <w:sz w:val="28"/>
        </w:rPr>
        <w:t xml:space="preserve">Требования к оформлению реферата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Работа выполняется на компьютере (гарнитура Times New Roman, шрифт 14) через 1,5 интервала с полями: верхнее, нижнее – 2; левое – 3; правое – 1,5. Отступ первой строки абзаца – 1,25. Сноски – постраничные (шрифт 12), их нумерация должна быть сквозной по всему тексту реферата. </w:t>
      </w:r>
    </w:p>
    <w:p w:rsidR="00D676B7" w:rsidRPr="0067708D" w:rsidRDefault="00D676B7" w:rsidP="00D676B7">
      <w:pPr>
        <w:spacing w:after="14" w:line="268" w:lineRule="auto"/>
        <w:ind w:right="64" w:firstLine="567"/>
        <w:jc w:val="both"/>
        <w:rPr>
          <w:color w:val="000000"/>
          <w:sz w:val="28"/>
        </w:rPr>
      </w:pPr>
      <w:r w:rsidRPr="0067708D">
        <w:rPr>
          <w:color w:val="000000"/>
          <w:sz w:val="28"/>
        </w:rPr>
        <w:lastRenderedPageBreak/>
        <w:t xml:space="preserve">Нумерация страниц должна быть сквозной (номер не ставится на титульном листе, но в общем количестве страниц учитывается). </w:t>
      </w:r>
    </w:p>
    <w:p w:rsidR="00D676B7" w:rsidRPr="0067708D" w:rsidRDefault="00D676B7" w:rsidP="00D676B7">
      <w:pPr>
        <w:spacing w:after="14" w:line="268" w:lineRule="auto"/>
        <w:ind w:right="64" w:firstLine="567"/>
        <w:jc w:val="both"/>
        <w:rPr>
          <w:color w:val="000000"/>
          <w:sz w:val="28"/>
        </w:rPr>
      </w:pPr>
      <w:r w:rsidRPr="0067708D">
        <w:rPr>
          <w:color w:val="000000"/>
          <w:sz w:val="28"/>
        </w:rPr>
        <w:t>Таблицы и рисунки встраиваются в текст работы, их нумерация должна быть сквозной по всему реферату. Они все должны иметь название и в самом тексте реферата на них должна быть ссылка.</w:t>
      </w:r>
      <w:r w:rsidRPr="0067708D">
        <w:rPr>
          <w:i/>
          <w:color w:val="000000"/>
          <w:sz w:val="28"/>
        </w:rPr>
        <w:t xml:space="preserve">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 приложении помещают вспомогательные или дополнительные материалы, которые загромождают текст основной части работы (таблицы, рисунки, карты, графики и т.д.). Каждое приложение должно начинаться с новой страницы с указанием в правом верхнем углу слова «Приложение», иметь номер и тематический заголовок. При наличии в работе более одного приложения они нумеруются арабскими цифрами (без знака «№»), например,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«смотри», которое обычно сокращается и заключается вместе с шифром в круглые скобки – например, (см. прил. 1).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Роль обучающегося: </w:t>
      </w:r>
      <w:r w:rsidRPr="0067708D">
        <w:rPr>
          <w:color w:val="000000"/>
          <w:sz w:val="28"/>
        </w:rPr>
        <w:t xml:space="preserve">идентична при подготовке информационного сообщения, но имеет особенности, касающиеся:  </w:t>
      </w:r>
    </w:p>
    <w:p w:rsidR="00D676B7" w:rsidRPr="0067708D" w:rsidRDefault="00D676B7" w:rsidP="00D676B7">
      <w:pPr>
        <w:spacing w:after="14" w:line="268" w:lineRule="auto"/>
        <w:ind w:right="64"/>
        <w:jc w:val="both"/>
        <w:rPr>
          <w:color w:val="000000"/>
          <w:sz w:val="28"/>
        </w:rPr>
      </w:pPr>
      <w:r w:rsidRPr="0067708D">
        <w:rPr>
          <w:color w:val="000000"/>
          <w:sz w:val="28"/>
        </w:rPr>
        <w:t xml:space="preserve">выбора литературы (основной и дополнительной);  </w:t>
      </w:r>
    </w:p>
    <w:p w:rsidR="00D676B7" w:rsidRPr="0067708D" w:rsidRDefault="00D676B7" w:rsidP="00D676B7">
      <w:pPr>
        <w:spacing w:after="12" w:line="269" w:lineRule="auto"/>
        <w:ind w:right="62"/>
        <w:rPr>
          <w:color w:val="000000"/>
          <w:sz w:val="28"/>
        </w:rPr>
      </w:pPr>
      <w:r w:rsidRPr="0067708D">
        <w:rPr>
          <w:color w:val="000000"/>
          <w:sz w:val="28"/>
        </w:rPr>
        <w:t xml:space="preserve">изучения информации (уяснение логики материала источника, выбор </w:t>
      </w:r>
    </w:p>
    <w:p w:rsidR="00D676B7" w:rsidRDefault="00D676B7" w:rsidP="00D676B7">
      <w:pPr>
        <w:spacing w:after="8" w:line="272" w:lineRule="auto"/>
        <w:ind w:right="1072"/>
        <w:rPr>
          <w:color w:val="000000"/>
          <w:sz w:val="28"/>
        </w:rPr>
      </w:pPr>
      <w:r w:rsidRPr="0067708D">
        <w:rPr>
          <w:color w:val="000000"/>
          <w:sz w:val="28"/>
        </w:rPr>
        <w:t xml:space="preserve">основного материала, краткое изложение, формулирование выводов);  </w:t>
      </w:r>
    </w:p>
    <w:p w:rsidR="00D676B7" w:rsidRDefault="00D676B7" w:rsidP="00D676B7">
      <w:pPr>
        <w:spacing w:after="8" w:line="272" w:lineRule="auto"/>
        <w:ind w:right="1072"/>
        <w:rPr>
          <w:color w:val="000000"/>
          <w:sz w:val="28"/>
        </w:rPr>
      </w:pPr>
      <w:r w:rsidRPr="0067708D">
        <w:rPr>
          <w:color w:val="000000"/>
          <w:sz w:val="28"/>
        </w:rPr>
        <w:t xml:space="preserve">оформления реферата согласно установленной форме. </w:t>
      </w:r>
    </w:p>
    <w:p w:rsidR="00D676B7" w:rsidRDefault="00D676B7" w:rsidP="00D676B7">
      <w:pPr>
        <w:spacing w:after="8" w:line="272" w:lineRule="auto"/>
        <w:ind w:right="1072"/>
        <w:rPr>
          <w:color w:val="000000"/>
          <w:sz w:val="28"/>
        </w:rPr>
      </w:pPr>
      <w:r w:rsidRPr="0067708D">
        <w:rPr>
          <w:color w:val="000000"/>
          <w:sz w:val="28"/>
        </w:rPr>
        <w:t>К</w:t>
      </w:r>
      <w:r w:rsidRPr="0067708D">
        <w:rPr>
          <w:i/>
          <w:color w:val="000000"/>
          <w:sz w:val="28"/>
        </w:rPr>
        <w:t xml:space="preserve">ритерии оценки: </w:t>
      </w:r>
      <w:r w:rsidRPr="0067708D">
        <w:rPr>
          <w:color w:val="000000"/>
          <w:sz w:val="28"/>
        </w:rPr>
        <w:t xml:space="preserve"> </w:t>
      </w:r>
    </w:p>
    <w:p w:rsidR="00D676B7" w:rsidRDefault="00D676B7" w:rsidP="00D676B7">
      <w:pPr>
        <w:spacing w:after="8" w:line="272" w:lineRule="auto"/>
        <w:ind w:right="1072"/>
        <w:rPr>
          <w:color w:val="000000"/>
          <w:sz w:val="28"/>
        </w:rPr>
      </w:pPr>
      <w:r w:rsidRPr="0067708D">
        <w:rPr>
          <w:color w:val="000000"/>
          <w:sz w:val="28"/>
        </w:rPr>
        <w:t xml:space="preserve">актуальность темы;  </w:t>
      </w:r>
    </w:p>
    <w:p w:rsidR="00D676B7" w:rsidRDefault="00D676B7" w:rsidP="00D676B7">
      <w:pPr>
        <w:spacing w:after="8" w:line="272" w:lineRule="auto"/>
        <w:ind w:right="1072"/>
        <w:rPr>
          <w:color w:val="000000"/>
          <w:sz w:val="28"/>
        </w:rPr>
      </w:pPr>
      <w:r w:rsidRPr="0067708D">
        <w:rPr>
          <w:color w:val="000000"/>
          <w:sz w:val="28"/>
        </w:rPr>
        <w:t xml:space="preserve">соответствие содержания теме;  </w:t>
      </w:r>
    </w:p>
    <w:p w:rsidR="00D676B7" w:rsidRDefault="00D676B7" w:rsidP="00D676B7">
      <w:pPr>
        <w:spacing w:after="8" w:line="272" w:lineRule="auto"/>
        <w:ind w:right="1072"/>
        <w:rPr>
          <w:color w:val="000000"/>
          <w:sz w:val="28"/>
        </w:rPr>
      </w:pPr>
      <w:r w:rsidRPr="0067708D">
        <w:rPr>
          <w:color w:val="000000"/>
          <w:sz w:val="28"/>
        </w:rPr>
        <w:t xml:space="preserve">глубина проработки материала; </w:t>
      </w:r>
    </w:p>
    <w:p w:rsidR="00D676B7" w:rsidRDefault="00D676B7" w:rsidP="00D676B7">
      <w:pPr>
        <w:spacing w:after="8" w:line="272" w:lineRule="auto"/>
        <w:ind w:right="1072"/>
        <w:rPr>
          <w:color w:val="000000"/>
          <w:sz w:val="28"/>
        </w:rPr>
      </w:pPr>
      <w:r w:rsidRPr="0067708D">
        <w:rPr>
          <w:color w:val="000000"/>
          <w:sz w:val="28"/>
        </w:rPr>
        <w:t xml:space="preserve"> грамотность и полнота использования источников;  </w:t>
      </w:r>
    </w:p>
    <w:p w:rsidR="00D676B7" w:rsidRPr="0067708D" w:rsidRDefault="00D676B7" w:rsidP="00D676B7">
      <w:pPr>
        <w:spacing w:after="8" w:line="272" w:lineRule="auto"/>
        <w:ind w:right="1072"/>
        <w:rPr>
          <w:color w:val="000000"/>
          <w:sz w:val="28"/>
        </w:rPr>
      </w:pPr>
      <w:r w:rsidRPr="0067708D">
        <w:rPr>
          <w:color w:val="000000"/>
          <w:sz w:val="28"/>
        </w:rPr>
        <w:t xml:space="preserve">соответствие оформления реферата требованиям.  </w:t>
      </w:r>
    </w:p>
    <w:p w:rsidR="00D676B7" w:rsidRPr="0067708D" w:rsidRDefault="00D676B7" w:rsidP="003B259F">
      <w:pPr>
        <w:spacing w:after="30"/>
        <w:rPr>
          <w:b/>
          <w:color w:val="000000"/>
          <w:sz w:val="28"/>
        </w:rPr>
      </w:pPr>
      <w:r w:rsidRPr="0067708D">
        <w:rPr>
          <w:b/>
          <w:color w:val="000000"/>
          <w:sz w:val="28"/>
        </w:rPr>
        <w:t xml:space="preserve"> </w:t>
      </w:r>
      <w:bookmarkStart w:id="1" w:name="_Toc64912"/>
      <w:r w:rsidRPr="0067708D">
        <w:rPr>
          <w:b/>
          <w:color w:val="000000"/>
          <w:sz w:val="28"/>
        </w:rPr>
        <w:t xml:space="preserve">5.5. Методические рекомендации по подготовке эссе </w:t>
      </w:r>
      <w:bookmarkEnd w:id="1"/>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Это вид внеаудиторной самостоятельной работы обучающихся по написанию сочинения небольшого объема и свободной композиции на частную тему, трактуемую субъективно и обычно неполно. Тематика эссе должна быть актуальной, затрагивающей современные проблемы области изучения дисциплины. Обучающийся должен раскрыть не только суть проблемы, привести различные точки зрения, но и выразить собственные взгляды на нее. Этот вид работы требует от обучающегося умения четко </w:t>
      </w:r>
      <w:r w:rsidRPr="0067708D">
        <w:rPr>
          <w:color w:val="000000"/>
          <w:sz w:val="28"/>
        </w:rPr>
        <w:lastRenderedPageBreak/>
        <w:t xml:space="preserve">выражать мысли как в письменной форме, так и посредством логических рассуждений, ясно излагать свою точку зрения.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Эссе, как правило, имеет задание, посвященное решению одной из проблем, касающейся области учебных или научных интересов дисциплины, общее проблемное поле, на основании чего обучающийся сам формулирует тему. При раскрытии темы он должен проявить оригинальность подхода к решению проблемы, реалистичность, полезность и значимость предложенных идей, яркость, образность, художественную оригинальность изложения.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 В процессе выполнения эссе обучающемуся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Эссе выполняется обучающимся под руководством преподавателя самостоятельно. Тему эссе обучающийся выбирает из предлагаемого примерного перечня из рабочей программы дисциплины и для каждого обучающегося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обучающихся знакомят с методикой работы, подбором литературы и составлением плана.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Эссе может быть представлено на практическом занятии, на конкурсе студенческих работ, научных конференциях.  </w:t>
      </w:r>
    </w:p>
    <w:p w:rsidR="00D676B7" w:rsidRDefault="00D676B7" w:rsidP="00D676B7">
      <w:pPr>
        <w:spacing w:after="14" w:line="268" w:lineRule="auto"/>
        <w:ind w:right="6565"/>
        <w:jc w:val="both"/>
        <w:rPr>
          <w:b/>
          <w:color w:val="000000"/>
          <w:sz w:val="28"/>
        </w:rPr>
      </w:pPr>
      <w:r w:rsidRPr="0067708D">
        <w:rPr>
          <w:b/>
          <w:color w:val="000000"/>
          <w:sz w:val="28"/>
        </w:rPr>
        <w:t xml:space="preserve">Структура эссе </w:t>
      </w:r>
    </w:p>
    <w:p w:rsidR="00D676B7" w:rsidRPr="0067708D" w:rsidRDefault="00D676B7" w:rsidP="00D676B7">
      <w:pPr>
        <w:spacing w:after="14" w:line="268" w:lineRule="auto"/>
        <w:ind w:right="6565"/>
        <w:jc w:val="both"/>
        <w:rPr>
          <w:color w:val="000000"/>
          <w:sz w:val="28"/>
        </w:rPr>
      </w:pPr>
      <w:r w:rsidRPr="0067708D">
        <w:rPr>
          <w:color w:val="000000"/>
          <w:sz w:val="28"/>
        </w:rPr>
        <w:t xml:space="preserve">1. Титульный лист. </w:t>
      </w:r>
    </w:p>
    <w:p w:rsidR="00D676B7" w:rsidRPr="0067708D" w:rsidRDefault="00D676B7" w:rsidP="008A344D">
      <w:pPr>
        <w:numPr>
          <w:ilvl w:val="0"/>
          <w:numId w:val="9"/>
        </w:numPr>
        <w:spacing w:after="14" w:line="268" w:lineRule="auto"/>
        <w:ind w:left="284" w:right="64" w:hanging="281"/>
        <w:jc w:val="both"/>
        <w:rPr>
          <w:color w:val="000000"/>
          <w:sz w:val="28"/>
        </w:rPr>
      </w:pPr>
      <w:r w:rsidRPr="0067708D">
        <w:rPr>
          <w:color w:val="000000"/>
          <w:sz w:val="28"/>
        </w:rPr>
        <w:t xml:space="preserve">План. </w:t>
      </w:r>
    </w:p>
    <w:p w:rsidR="00D676B7" w:rsidRPr="0067708D" w:rsidRDefault="00D676B7" w:rsidP="008A344D">
      <w:pPr>
        <w:numPr>
          <w:ilvl w:val="0"/>
          <w:numId w:val="9"/>
        </w:numPr>
        <w:spacing w:after="14" w:line="268" w:lineRule="auto"/>
        <w:ind w:left="284" w:right="64" w:hanging="281"/>
        <w:jc w:val="both"/>
        <w:rPr>
          <w:color w:val="000000"/>
          <w:sz w:val="28"/>
        </w:rPr>
      </w:pPr>
      <w:r w:rsidRPr="0067708D">
        <w:rPr>
          <w:color w:val="000000"/>
          <w:sz w:val="28"/>
        </w:rPr>
        <w:t xml:space="preserve">Введение с обоснованием выбора темы. </w:t>
      </w:r>
    </w:p>
    <w:p w:rsidR="00D676B7" w:rsidRPr="0067708D" w:rsidRDefault="00D676B7" w:rsidP="008A344D">
      <w:pPr>
        <w:numPr>
          <w:ilvl w:val="0"/>
          <w:numId w:val="9"/>
        </w:numPr>
        <w:spacing w:after="14" w:line="268" w:lineRule="auto"/>
        <w:ind w:left="284" w:right="64" w:hanging="281"/>
        <w:jc w:val="both"/>
        <w:rPr>
          <w:color w:val="000000"/>
          <w:sz w:val="28"/>
        </w:rPr>
      </w:pPr>
      <w:r w:rsidRPr="0067708D">
        <w:rPr>
          <w:color w:val="000000"/>
          <w:sz w:val="28"/>
        </w:rPr>
        <w:t xml:space="preserve">Текстовое изложение материала (основная часть). </w:t>
      </w:r>
    </w:p>
    <w:p w:rsidR="00D676B7" w:rsidRPr="0067708D" w:rsidRDefault="00D676B7" w:rsidP="008A344D">
      <w:pPr>
        <w:numPr>
          <w:ilvl w:val="0"/>
          <w:numId w:val="9"/>
        </w:numPr>
        <w:spacing w:after="14" w:line="268" w:lineRule="auto"/>
        <w:ind w:left="284" w:right="64" w:hanging="281"/>
        <w:jc w:val="both"/>
        <w:rPr>
          <w:color w:val="000000"/>
          <w:sz w:val="28"/>
        </w:rPr>
      </w:pPr>
      <w:r w:rsidRPr="0067708D">
        <w:rPr>
          <w:color w:val="000000"/>
          <w:sz w:val="28"/>
        </w:rPr>
        <w:t xml:space="preserve">Заключение с выводами по всей работе. </w:t>
      </w:r>
    </w:p>
    <w:p w:rsidR="00D676B7" w:rsidRPr="0067708D" w:rsidRDefault="00D676B7" w:rsidP="008A344D">
      <w:pPr>
        <w:numPr>
          <w:ilvl w:val="0"/>
          <w:numId w:val="9"/>
        </w:numPr>
        <w:spacing w:after="14" w:line="268" w:lineRule="auto"/>
        <w:ind w:left="284" w:right="64" w:hanging="281"/>
        <w:jc w:val="both"/>
        <w:rPr>
          <w:color w:val="000000"/>
          <w:sz w:val="28"/>
        </w:rPr>
      </w:pPr>
      <w:r w:rsidRPr="0067708D">
        <w:rPr>
          <w:color w:val="000000"/>
          <w:sz w:val="28"/>
        </w:rPr>
        <w:t xml:space="preserve">Список использованной литературы.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Титульный лист </w:t>
      </w:r>
      <w:r w:rsidRPr="0067708D">
        <w:rPr>
          <w:color w:val="000000"/>
          <w:sz w:val="28"/>
        </w:rPr>
        <w:t xml:space="preserve">является первой страницей и заполняется по строго определенным правилам. Образец оформления титульного листа творческого домашнего задания представлен в Приложении 3. </w:t>
      </w:r>
    </w:p>
    <w:p w:rsidR="00D676B7" w:rsidRPr="0067708D" w:rsidRDefault="00D676B7" w:rsidP="00D676B7">
      <w:pPr>
        <w:spacing w:after="14" w:line="268" w:lineRule="auto"/>
        <w:ind w:right="64"/>
        <w:jc w:val="both"/>
        <w:rPr>
          <w:color w:val="000000"/>
          <w:sz w:val="28"/>
        </w:rPr>
      </w:pPr>
      <w:r w:rsidRPr="0067708D">
        <w:rPr>
          <w:i/>
          <w:color w:val="000000"/>
          <w:sz w:val="28"/>
        </w:rPr>
        <w:lastRenderedPageBreak/>
        <w:t xml:space="preserve">Введение </w:t>
      </w:r>
      <w:r w:rsidRPr="0067708D">
        <w:rPr>
          <w:color w:val="000000"/>
          <w:sz w:val="28"/>
        </w:rPr>
        <w:t xml:space="preserve">–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 При работе над введением могут помочь ответы на следующие вопросы: </w:t>
      </w:r>
    </w:p>
    <w:p w:rsidR="00D676B7" w:rsidRPr="0067708D" w:rsidRDefault="00D676B7" w:rsidP="008A344D">
      <w:pPr>
        <w:numPr>
          <w:ilvl w:val="0"/>
          <w:numId w:val="10"/>
        </w:numPr>
        <w:spacing w:after="14" w:line="268" w:lineRule="auto"/>
        <w:ind w:right="64" w:hanging="708"/>
        <w:jc w:val="both"/>
        <w:rPr>
          <w:color w:val="000000"/>
          <w:sz w:val="28"/>
        </w:rPr>
      </w:pPr>
      <w:r w:rsidRPr="0067708D">
        <w:rPr>
          <w:color w:val="000000"/>
          <w:sz w:val="28"/>
        </w:rPr>
        <w:t xml:space="preserve">Надо ли давать определения терминам, прозвучавшим в теме эссе? </w:t>
      </w:r>
    </w:p>
    <w:p w:rsidR="00D676B7" w:rsidRPr="0067708D" w:rsidRDefault="00D676B7" w:rsidP="008A344D">
      <w:pPr>
        <w:numPr>
          <w:ilvl w:val="0"/>
          <w:numId w:val="10"/>
        </w:numPr>
        <w:spacing w:after="14" w:line="268" w:lineRule="auto"/>
        <w:ind w:right="64" w:hanging="708"/>
        <w:jc w:val="both"/>
        <w:rPr>
          <w:color w:val="000000"/>
          <w:sz w:val="28"/>
        </w:rPr>
      </w:pPr>
      <w:r w:rsidRPr="0067708D">
        <w:rPr>
          <w:color w:val="000000"/>
          <w:sz w:val="28"/>
        </w:rPr>
        <w:t xml:space="preserve">Почему тема, которую я раскрываю, является важной в настоящий момент? </w:t>
      </w:r>
    </w:p>
    <w:p w:rsidR="00D676B7" w:rsidRPr="0067708D" w:rsidRDefault="00D676B7" w:rsidP="008A344D">
      <w:pPr>
        <w:numPr>
          <w:ilvl w:val="0"/>
          <w:numId w:val="10"/>
        </w:numPr>
        <w:spacing w:after="14" w:line="268" w:lineRule="auto"/>
        <w:ind w:right="64" w:hanging="708"/>
        <w:jc w:val="both"/>
        <w:rPr>
          <w:color w:val="000000"/>
          <w:sz w:val="28"/>
        </w:rPr>
      </w:pPr>
      <w:r w:rsidRPr="0067708D">
        <w:rPr>
          <w:color w:val="000000"/>
          <w:sz w:val="28"/>
        </w:rPr>
        <w:t xml:space="preserve">Какие понятия будут вовлечены в мои рассуждения по теме? </w:t>
      </w:r>
    </w:p>
    <w:p w:rsidR="00D676B7" w:rsidRPr="0067708D" w:rsidRDefault="00D676B7" w:rsidP="008A344D">
      <w:pPr>
        <w:numPr>
          <w:ilvl w:val="0"/>
          <w:numId w:val="10"/>
        </w:numPr>
        <w:spacing w:after="14" w:line="268" w:lineRule="auto"/>
        <w:ind w:right="64" w:hanging="708"/>
        <w:jc w:val="both"/>
        <w:rPr>
          <w:color w:val="000000"/>
          <w:sz w:val="28"/>
        </w:rPr>
      </w:pPr>
      <w:r w:rsidRPr="0067708D">
        <w:rPr>
          <w:color w:val="000000"/>
          <w:sz w:val="28"/>
        </w:rPr>
        <w:t xml:space="preserve">Могу ли я разделить тему на несколько составных частей?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Таким образом, в водной части автор определяет проблему и показывает умение выявлять причинно-следственные связи, отражая их в методологии решения поставленной проблемы через систему целей, задач и т.д.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Текстовое изложение материала (основная часть) </w:t>
      </w:r>
      <w:r w:rsidRPr="0067708D">
        <w:rPr>
          <w:color w:val="000000"/>
          <w:sz w:val="28"/>
        </w:rPr>
        <w:t xml:space="preserve">–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Хорошо проверенный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При этом последовательность подзаголовков свидетельствует также о наличии или отсутствии логики в освещении темы эссе. </w:t>
      </w:r>
    </w:p>
    <w:p w:rsidR="00D676B7" w:rsidRPr="0067708D" w:rsidRDefault="00D676B7" w:rsidP="00D676B7">
      <w:pPr>
        <w:spacing w:after="14" w:line="268" w:lineRule="auto"/>
        <w:ind w:right="64" w:firstLine="567"/>
        <w:jc w:val="both"/>
        <w:rPr>
          <w:color w:val="000000"/>
          <w:sz w:val="28"/>
        </w:rPr>
      </w:pPr>
      <w:r w:rsidRPr="0067708D">
        <w:rPr>
          <w:color w:val="000000"/>
          <w:sz w:val="28"/>
        </w:rPr>
        <w:lastRenderedPageBreak/>
        <w:t xml:space="preserve">Таким образом, основная часть – рассуждение и аргументация. В этой части необходимо представить релевантные теме концепции, суждения и точки зрения, привести основные аргументы «за» и «против» них, сформулировать свою позицию и аргументировать ее.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Заключение </w:t>
      </w:r>
      <w:r w:rsidRPr="0067708D">
        <w:rPr>
          <w:color w:val="000000"/>
          <w:sz w:val="28"/>
        </w:rPr>
        <w:t xml:space="preserve">–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Таким образом, в заключительной части эссе должны быть сформулированы выводы и определено их приложение к практической области деятельности.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Список использованной литературы </w:t>
      </w:r>
      <w:r w:rsidRPr="0067708D">
        <w:rPr>
          <w:color w:val="000000"/>
          <w:sz w:val="28"/>
        </w:rPr>
        <w:t xml:space="preserve">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Список должен содержать современную литературу по теме за последние 3 года.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Приложения </w:t>
      </w:r>
      <w:r w:rsidRPr="0067708D">
        <w:rPr>
          <w:color w:val="000000"/>
          <w:sz w:val="28"/>
        </w:rPr>
        <w:t xml:space="preserve">могут включать иллюстративный материал (схемы, диаграммы, рисунки, таблицы и др.). При этом приложения являются продолжением самой работы, т.е. на них продолжается сквозная нумерация, но в общем объеме эссе они не учитываются. </w:t>
      </w:r>
    </w:p>
    <w:p w:rsidR="00D676B7" w:rsidRPr="0067708D" w:rsidRDefault="00D676B7" w:rsidP="00D676B7">
      <w:pPr>
        <w:keepNext/>
        <w:keepLines/>
        <w:spacing w:after="5" w:line="271" w:lineRule="auto"/>
        <w:jc w:val="center"/>
        <w:outlineLvl w:val="2"/>
        <w:rPr>
          <w:b/>
          <w:color w:val="000000"/>
          <w:sz w:val="28"/>
        </w:rPr>
      </w:pPr>
      <w:r w:rsidRPr="0067708D">
        <w:rPr>
          <w:b/>
          <w:color w:val="000000"/>
          <w:sz w:val="28"/>
        </w:rPr>
        <w:t>Аппарат доказательств, необходимых для написания эссе</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Доказательство – совокупность логических приемов обоснования истинности какого-либо суждения.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видимости доказательности, субъективном жизненном опыте. Структура любого доказательства включает в себя три составляющие: тезис – аргументы – выводы (или оценочные суждения).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Тезис – это положение (суждение), которое требуется доказать.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Аргументы – это категории, которыми пользуются при доказательстве истинности тезиса.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Вывод – это мнение, основанное на анализе фактов.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Оценочные суждения - это мнения, основанные на наших убеждениях, верованиях или взглядах. </w:t>
      </w:r>
    </w:p>
    <w:p w:rsidR="00D676B7" w:rsidRPr="0067708D" w:rsidRDefault="00D676B7" w:rsidP="00D676B7">
      <w:pPr>
        <w:keepNext/>
        <w:keepLines/>
        <w:spacing w:after="5" w:line="271" w:lineRule="auto"/>
        <w:jc w:val="center"/>
        <w:outlineLvl w:val="2"/>
        <w:rPr>
          <w:b/>
          <w:color w:val="000000"/>
          <w:sz w:val="28"/>
        </w:rPr>
      </w:pPr>
      <w:r w:rsidRPr="0067708D">
        <w:rPr>
          <w:b/>
          <w:color w:val="000000"/>
          <w:sz w:val="28"/>
        </w:rPr>
        <w:lastRenderedPageBreak/>
        <w:t>Требования к фактическим данным и другим источникам</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При написании эссе важно то, как используются эмпирические данные и другие источники.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спецификации данных по времени и месту – один из способов, который может предотвратить чрезмерное обобщение, результатом которого может, например, стать предложение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 </w:t>
      </w:r>
    </w:p>
    <w:p w:rsidR="00D676B7" w:rsidRPr="0067708D" w:rsidRDefault="00D676B7" w:rsidP="00D676B7">
      <w:pPr>
        <w:spacing w:after="39" w:line="268" w:lineRule="auto"/>
        <w:ind w:right="64" w:firstLine="567"/>
        <w:jc w:val="both"/>
        <w:rPr>
          <w:color w:val="000000"/>
          <w:sz w:val="28"/>
        </w:rPr>
      </w:pPr>
      <w:r w:rsidRPr="0067708D">
        <w:rPr>
          <w:color w:val="000000"/>
          <w:sz w:val="28"/>
        </w:rPr>
        <w:t xml:space="preserve">Чрезмерного обобщения можно избежать, если помнить, что в рамках эссе используемые данные являются иллюстративным материалом, а не заключительным актом, то есть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При написании эссе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 </w:t>
      </w:r>
    </w:p>
    <w:p w:rsidR="00D676B7" w:rsidRPr="0067708D" w:rsidRDefault="00D676B7" w:rsidP="00D676B7">
      <w:pPr>
        <w:keepNext/>
        <w:keepLines/>
        <w:spacing w:after="5" w:line="271" w:lineRule="auto"/>
        <w:jc w:val="center"/>
        <w:outlineLvl w:val="2"/>
        <w:rPr>
          <w:b/>
          <w:color w:val="000000"/>
          <w:sz w:val="28"/>
        </w:rPr>
      </w:pPr>
      <w:r w:rsidRPr="0067708D">
        <w:rPr>
          <w:b/>
          <w:color w:val="000000"/>
          <w:sz w:val="28"/>
        </w:rPr>
        <w:t>Требования к оформлению эссе</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Эссе выполняется на компьютере (гарнитура Times New Roman,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При этом обязательный 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w:t>
      </w:r>
    </w:p>
    <w:p w:rsidR="00D676B7" w:rsidRDefault="00D676B7" w:rsidP="00D676B7">
      <w:pPr>
        <w:spacing w:after="14" w:line="268" w:lineRule="auto"/>
        <w:ind w:right="64" w:firstLine="567"/>
        <w:jc w:val="both"/>
        <w:rPr>
          <w:color w:val="000000"/>
          <w:sz w:val="28"/>
        </w:rPr>
      </w:pPr>
      <w:r w:rsidRPr="0067708D">
        <w:rPr>
          <w:color w:val="000000"/>
          <w:sz w:val="28"/>
        </w:rPr>
        <w:t xml:space="preserve">Обязательна и нумерация страниц. Их целесообразно проставлять внизу страницы – посередине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обучающийся не сумел отобрать и переработать необходимый материал. </w:t>
      </w:r>
    </w:p>
    <w:p w:rsidR="00D676B7" w:rsidRPr="0067708D" w:rsidRDefault="00D676B7" w:rsidP="00D676B7">
      <w:pPr>
        <w:spacing w:after="14" w:line="268" w:lineRule="auto"/>
        <w:ind w:right="64" w:firstLine="567"/>
        <w:jc w:val="both"/>
        <w:rPr>
          <w:color w:val="000000"/>
          <w:sz w:val="28"/>
        </w:rPr>
      </w:pPr>
      <w:r w:rsidRPr="0067708D">
        <w:rPr>
          <w:i/>
          <w:color w:val="000000"/>
          <w:sz w:val="28"/>
        </w:rPr>
        <w:t xml:space="preserve">Роль обучающегося: </w:t>
      </w:r>
      <w:r w:rsidRPr="0067708D">
        <w:rPr>
          <w:color w:val="000000"/>
          <w:sz w:val="28"/>
        </w:rPr>
        <w:t xml:space="preserve"> </w:t>
      </w:r>
    </w:p>
    <w:p w:rsidR="00D676B7" w:rsidRDefault="00D676B7" w:rsidP="00D676B7">
      <w:pPr>
        <w:spacing w:after="14" w:line="268" w:lineRule="auto"/>
        <w:ind w:right="64" w:firstLine="567"/>
        <w:jc w:val="both"/>
        <w:rPr>
          <w:color w:val="000000"/>
          <w:sz w:val="28"/>
        </w:rPr>
      </w:pPr>
      <w:r w:rsidRPr="0067708D">
        <w:rPr>
          <w:color w:val="000000"/>
          <w:sz w:val="28"/>
        </w:rPr>
        <w:lastRenderedPageBreak/>
        <w:t xml:space="preserve">внимательно прочитать задание и сформулировать тему не только актуальную по своему значению, но и оригинальную и интересную по содержанию;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подобрать и изучить источники по теме, содержащуюся в них </w:t>
      </w:r>
    </w:p>
    <w:p w:rsidR="00D676B7" w:rsidRDefault="00D676B7" w:rsidP="00D676B7">
      <w:pPr>
        <w:spacing w:after="14" w:line="268" w:lineRule="auto"/>
        <w:ind w:right="4638"/>
        <w:jc w:val="both"/>
        <w:rPr>
          <w:color w:val="000000"/>
          <w:sz w:val="28"/>
        </w:rPr>
      </w:pPr>
      <w:r w:rsidRPr="0067708D">
        <w:rPr>
          <w:color w:val="000000"/>
          <w:sz w:val="28"/>
        </w:rPr>
        <w:t xml:space="preserve">информацию;  </w:t>
      </w:r>
    </w:p>
    <w:p w:rsidR="00D676B7" w:rsidRDefault="00D676B7" w:rsidP="00D676B7">
      <w:pPr>
        <w:spacing w:after="14" w:line="268" w:lineRule="auto"/>
        <w:ind w:left="567" w:right="1558"/>
        <w:jc w:val="both"/>
        <w:rPr>
          <w:color w:val="000000"/>
          <w:sz w:val="28"/>
        </w:rPr>
      </w:pPr>
      <w:r w:rsidRPr="0067708D">
        <w:rPr>
          <w:color w:val="000000"/>
          <w:sz w:val="28"/>
        </w:rPr>
        <w:t xml:space="preserve">выбрать главное и </w:t>
      </w:r>
      <w:r>
        <w:rPr>
          <w:color w:val="000000"/>
          <w:sz w:val="28"/>
        </w:rPr>
        <w:t>в</w:t>
      </w:r>
      <w:r w:rsidRPr="0067708D">
        <w:rPr>
          <w:color w:val="000000"/>
          <w:sz w:val="28"/>
        </w:rPr>
        <w:t xml:space="preserve">торостепенное;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составить план эссе;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лаконично, но емко раскрыть содержание проблемы и свои подходы к ее </w:t>
      </w:r>
    </w:p>
    <w:p w:rsidR="00D676B7" w:rsidRDefault="00D676B7" w:rsidP="00D676B7">
      <w:pPr>
        <w:spacing w:after="14" w:line="268" w:lineRule="auto"/>
        <w:ind w:right="3404"/>
        <w:jc w:val="both"/>
        <w:rPr>
          <w:color w:val="000000"/>
          <w:sz w:val="28"/>
        </w:rPr>
      </w:pPr>
      <w:r w:rsidRPr="0067708D">
        <w:rPr>
          <w:color w:val="000000"/>
          <w:sz w:val="28"/>
        </w:rPr>
        <w:t xml:space="preserve">решению;  </w:t>
      </w:r>
    </w:p>
    <w:p w:rsidR="00D676B7" w:rsidRPr="0067708D" w:rsidRDefault="00D676B7" w:rsidP="00D676B7">
      <w:pPr>
        <w:spacing w:after="14" w:line="268" w:lineRule="auto"/>
        <w:ind w:right="3404" w:firstLine="567"/>
        <w:jc w:val="both"/>
        <w:rPr>
          <w:color w:val="000000"/>
          <w:sz w:val="28"/>
        </w:rPr>
      </w:pPr>
      <w:r w:rsidRPr="0067708D">
        <w:rPr>
          <w:color w:val="000000"/>
          <w:sz w:val="28"/>
        </w:rPr>
        <w:t xml:space="preserve">оформить эссе и сдать в установленный срок.  </w:t>
      </w:r>
    </w:p>
    <w:p w:rsidR="00D676B7" w:rsidRPr="0067708D" w:rsidRDefault="00D676B7" w:rsidP="00D676B7">
      <w:pPr>
        <w:spacing w:after="14" w:line="268" w:lineRule="auto"/>
        <w:rPr>
          <w:color w:val="000000"/>
          <w:sz w:val="28"/>
        </w:rPr>
      </w:pPr>
      <w:r w:rsidRPr="0067708D">
        <w:rPr>
          <w:i/>
          <w:color w:val="000000"/>
          <w:sz w:val="28"/>
        </w:rPr>
        <w:t xml:space="preserve">Критерии оценки: </w:t>
      </w:r>
      <w:r w:rsidRPr="0067708D">
        <w:rPr>
          <w:color w:val="000000"/>
          <w:sz w:val="28"/>
        </w:rPr>
        <w:t xml:space="preserve"> </w:t>
      </w:r>
    </w:p>
    <w:p w:rsidR="00D676B7" w:rsidRDefault="00D676B7" w:rsidP="00D676B7">
      <w:pPr>
        <w:spacing w:after="8" w:line="272" w:lineRule="auto"/>
        <w:ind w:right="881" w:firstLine="567"/>
        <w:rPr>
          <w:color w:val="000000"/>
          <w:sz w:val="28"/>
        </w:rPr>
      </w:pPr>
      <w:r w:rsidRPr="0067708D">
        <w:rPr>
          <w:color w:val="000000"/>
          <w:sz w:val="28"/>
        </w:rPr>
        <w:t xml:space="preserve">новизна, оригинальность идеи, подхода;  </w:t>
      </w:r>
    </w:p>
    <w:p w:rsidR="00D676B7" w:rsidRDefault="00D676B7" w:rsidP="00D676B7">
      <w:pPr>
        <w:spacing w:after="8" w:line="272" w:lineRule="auto"/>
        <w:ind w:right="881" w:firstLine="567"/>
        <w:rPr>
          <w:color w:val="000000"/>
          <w:sz w:val="28"/>
        </w:rPr>
      </w:pPr>
      <w:r w:rsidRPr="0067708D">
        <w:rPr>
          <w:color w:val="000000"/>
          <w:sz w:val="28"/>
        </w:rPr>
        <w:t xml:space="preserve">реалистичность оценки существующего положения дел;  </w:t>
      </w:r>
    </w:p>
    <w:p w:rsidR="00D676B7" w:rsidRDefault="00D676B7" w:rsidP="00D676B7">
      <w:pPr>
        <w:spacing w:after="8" w:line="272" w:lineRule="auto"/>
        <w:ind w:right="881" w:firstLine="567"/>
        <w:rPr>
          <w:color w:val="000000"/>
          <w:sz w:val="28"/>
        </w:rPr>
      </w:pPr>
      <w:r w:rsidRPr="0067708D">
        <w:rPr>
          <w:color w:val="000000"/>
          <w:sz w:val="28"/>
        </w:rPr>
        <w:t xml:space="preserve">полезность и реалистичность предложенной идеи; </w:t>
      </w:r>
    </w:p>
    <w:p w:rsidR="00D676B7" w:rsidRDefault="00D676B7" w:rsidP="00D676B7">
      <w:pPr>
        <w:spacing w:after="8" w:line="272" w:lineRule="auto"/>
        <w:ind w:right="881" w:firstLine="567"/>
        <w:rPr>
          <w:color w:val="000000"/>
          <w:sz w:val="28"/>
        </w:rPr>
      </w:pPr>
      <w:r w:rsidRPr="0067708D">
        <w:rPr>
          <w:color w:val="000000"/>
          <w:sz w:val="28"/>
        </w:rPr>
        <w:t xml:space="preserve">значимость реализации данной идеи, подхода, широта охвата;  </w:t>
      </w:r>
    </w:p>
    <w:p w:rsidR="00D676B7" w:rsidRDefault="00D676B7" w:rsidP="00D676B7">
      <w:pPr>
        <w:spacing w:after="8" w:line="272" w:lineRule="auto"/>
        <w:ind w:right="881" w:firstLine="567"/>
        <w:rPr>
          <w:color w:val="000000"/>
          <w:sz w:val="28"/>
        </w:rPr>
      </w:pPr>
      <w:r w:rsidRPr="0067708D">
        <w:rPr>
          <w:color w:val="000000"/>
          <w:sz w:val="28"/>
        </w:rPr>
        <w:t xml:space="preserve">художественная выразительность, яркость, образность изложения; </w:t>
      </w:r>
    </w:p>
    <w:p w:rsidR="00D676B7" w:rsidRDefault="00D676B7" w:rsidP="00D676B7">
      <w:pPr>
        <w:spacing w:after="8" w:line="272" w:lineRule="auto"/>
        <w:ind w:right="881" w:firstLine="567"/>
        <w:rPr>
          <w:color w:val="000000"/>
          <w:sz w:val="28"/>
        </w:rPr>
      </w:pPr>
      <w:r w:rsidRPr="0067708D">
        <w:rPr>
          <w:color w:val="000000"/>
          <w:sz w:val="28"/>
        </w:rPr>
        <w:t xml:space="preserve">грамотность изложения;  </w:t>
      </w:r>
    </w:p>
    <w:p w:rsidR="00D676B7" w:rsidRPr="0067708D" w:rsidRDefault="00D676B7" w:rsidP="00D676B7">
      <w:pPr>
        <w:spacing w:after="8" w:line="272" w:lineRule="auto"/>
        <w:ind w:right="881" w:firstLine="567"/>
        <w:rPr>
          <w:color w:val="000000"/>
          <w:sz w:val="28"/>
        </w:rPr>
      </w:pPr>
      <w:r w:rsidRPr="0067708D">
        <w:rPr>
          <w:color w:val="000000"/>
          <w:sz w:val="28"/>
        </w:rPr>
        <w:t xml:space="preserve">эссе представлено в срок.  </w:t>
      </w:r>
    </w:p>
    <w:p w:rsidR="00D676B7" w:rsidRPr="0067708D" w:rsidRDefault="00D676B7" w:rsidP="00D676B7">
      <w:pPr>
        <w:spacing w:after="35"/>
        <w:rPr>
          <w:color w:val="000000"/>
          <w:sz w:val="28"/>
        </w:rPr>
      </w:pPr>
      <w:r w:rsidRPr="0067708D">
        <w:rPr>
          <w:color w:val="000000"/>
          <w:sz w:val="28"/>
        </w:rPr>
        <w:t xml:space="preserve"> </w:t>
      </w:r>
    </w:p>
    <w:p w:rsidR="00D676B7" w:rsidRPr="003B259F" w:rsidRDefault="00D676B7" w:rsidP="003B259F">
      <w:pPr>
        <w:keepNext/>
        <w:keepLines/>
        <w:spacing w:after="5" w:line="271" w:lineRule="auto"/>
        <w:jc w:val="center"/>
        <w:outlineLvl w:val="1"/>
        <w:rPr>
          <w:color w:val="000000"/>
          <w:sz w:val="28"/>
        </w:rPr>
      </w:pPr>
      <w:bookmarkStart w:id="2" w:name="_Toc64913"/>
      <w:r w:rsidRPr="0067708D">
        <w:rPr>
          <w:b/>
          <w:color w:val="000000"/>
          <w:sz w:val="28"/>
        </w:rPr>
        <w:t xml:space="preserve">5.6. </w:t>
      </w:r>
      <w:bookmarkStart w:id="3" w:name="_Toc64914"/>
      <w:bookmarkEnd w:id="2"/>
      <w:r w:rsidRPr="0067708D">
        <w:rPr>
          <w:b/>
          <w:color w:val="000000"/>
          <w:sz w:val="28"/>
        </w:rPr>
        <w:t xml:space="preserve"> Методические рекомендации по работе с литературой</w:t>
      </w:r>
      <w:bookmarkEnd w:id="3"/>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Успех в процессе самостоятельной работы, самостоятельного чтения литературы во многом зависит от умения правильно работать с книгой, работать над текстом.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Важно помнить, что рациональные навыки работы с книгой позволяют экономить время и повышают продуктивность.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дисциплине.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научного способа познания.  </w:t>
      </w:r>
    </w:p>
    <w:p w:rsidR="00D676B7" w:rsidRPr="0067708D" w:rsidRDefault="00D676B7" w:rsidP="00D676B7">
      <w:pPr>
        <w:spacing w:after="14" w:line="268" w:lineRule="auto"/>
        <w:ind w:right="64"/>
        <w:jc w:val="both"/>
        <w:rPr>
          <w:color w:val="000000"/>
          <w:sz w:val="28"/>
        </w:rPr>
      </w:pPr>
      <w:r w:rsidRPr="0067708D">
        <w:rPr>
          <w:color w:val="000000"/>
          <w:sz w:val="28"/>
        </w:rPr>
        <w:t xml:space="preserve">Основные </w:t>
      </w:r>
      <w:r w:rsidRPr="0067708D">
        <w:rPr>
          <w:i/>
          <w:color w:val="000000"/>
          <w:sz w:val="28"/>
        </w:rPr>
        <w:t xml:space="preserve">приемы </w:t>
      </w:r>
      <w:r w:rsidRPr="0067708D">
        <w:rPr>
          <w:color w:val="000000"/>
          <w:sz w:val="28"/>
        </w:rPr>
        <w:t xml:space="preserve">можно свести к следующим: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lastRenderedPageBreak/>
        <w:t xml:space="preserve">составить перечень книг, с которыми следует познакомиться;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выходит за рамками официальной учебной деятельности, и расширяет общую культуру);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обязательно выписывать все выходные данные по каждой книге (при написании курсовых и выпускных квалификационных работ это позволит экономить время);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определить, какие книги (или какие главы книг) следует прочитать более внимательно, а какие – просто просмотреть;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при составлении перечней литературы следует посоветоваться с преподавателями и научными руководителями, которые помогут сориентироваться, на что стоит обратить большее внимание, а на что вообще не стоит тратить время;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если книга –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мысли и обязательно указываются страницы в тексте автора;  </w:t>
      </w:r>
    </w:p>
    <w:p w:rsidR="00D676B7" w:rsidRPr="0067708D" w:rsidRDefault="00D676B7" w:rsidP="008A344D">
      <w:pPr>
        <w:numPr>
          <w:ilvl w:val="0"/>
          <w:numId w:val="11"/>
        </w:numPr>
        <w:spacing w:after="14" w:line="268" w:lineRule="auto"/>
        <w:ind w:right="64" w:firstLine="559"/>
        <w:jc w:val="both"/>
        <w:rPr>
          <w:color w:val="000000"/>
          <w:sz w:val="28"/>
        </w:rPr>
      </w:pPr>
      <w:r w:rsidRPr="0067708D">
        <w:rPr>
          <w:color w:val="000000"/>
          <w:sz w:val="28"/>
        </w:rPr>
        <w:t xml:space="preserve">следует выработать способность «воспринимать» сложные тексты; для этого лучший прием – научиться «читать медленно», когда понятно каждое прочитанное слово (а если слово незнакомое, то либо с помощью словаря, либо с помощью преподавателя обязательно его узнать);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Таким образом, 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Грамотная работа с книгой, особенно если речь идет о научной литературе, предполагает соблюдение ряда правил, для овладения которыми необходимо настойчиво учиться. Организуя самостоятельную работу обучающихся с книгой, преподаватель обязан настроить их на серьёзный, кропотливый труд. 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w:t>
      </w:r>
      <w:r w:rsidRPr="0067708D">
        <w:rPr>
          <w:color w:val="000000"/>
          <w:sz w:val="28"/>
        </w:rPr>
        <w:lastRenderedPageBreak/>
        <w:t xml:space="preserve">прочитанного, осмысление его, стремление дойти до сути – вот главное правило.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Другое правило – соблюдение при работе над книгой определенной последовательности.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Затем прочитать весь заданный текст в быстром темпе. Цель такого чтения заключается в том, чтобы создать цельное представление об изучаемом. Т.е. не запоминать, а понять общий смысл прочитанного содержимого. Затем прочитать вторично, более медленно, чтобы в ходе чтения понять и запомнить смысл каждой фразы, каждого положения и вопроса в целом.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т.д. Непременным правилом чтения должно быть выяснение незнакомых слов, терминов, выражений, неизвестных имен, названий. Обучающиеся с этой целью заводят специальные тетради или блокноты. Важная роль в связи с этим принадлежит библиографической подготовке обучающихся.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D676B7" w:rsidRDefault="00D676B7" w:rsidP="00D676B7">
      <w:pPr>
        <w:spacing w:after="14" w:line="268" w:lineRule="auto"/>
        <w:ind w:right="64" w:firstLine="567"/>
        <w:jc w:val="both"/>
        <w:rPr>
          <w:color w:val="000000"/>
          <w:sz w:val="28"/>
        </w:rPr>
      </w:pPr>
      <w:r w:rsidRPr="0067708D">
        <w:rPr>
          <w:color w:val="000000"/>
          <w:sz w:val="28"/>
        </w:rPr>
        <w:t xml:space="preserve">Выделяют </w:t>
      </w:r>
      <w:r w:rsidRPr="0067708D">
        <w:rPr>
          <w:i/>
          <w:color w:val="000000"/>
          <w:sz w:val="28"/>
        </w:rPr>
        <w:t>четыре основные установки в чтении научного текста</w:t>
      </w:r>
      <w:r w:rsidRPr="0067708D">
        <w:rPr>
          <w:color w:val="000000"/>
          <w:sz w:val="28"/>
        </w:rPr>
        <w:t xml:space="preserve">:  </w:t>
      </w:r>
      <w:r w:rsidRPr="00F35B31">
        <w:rPr>
          <w:b/>
          <w:color w:val="000000"/>
          <w:sz w:val="28"/>
        </w:rPr>
        <w:t>информационно-поисковая</w:t>
      </w:r>
      <w:r w:rsidRPr="0067708D">
        <w:rPr>
          <w:color w:val="000000"/>
          <w:sz w:val="28"/>
        </w:rPr>
        <w:t xml:space="preserve"> (задача – найти, выделить искомую информацию);  </w:t>
      </w:r>
    </w:p>
    <w:p w:rsidR="00D676B7" w:rsidRPr="0067708D" w:rsidRDefault="00D676B7" w:rsidP="00D676B7">
      <w:pPr>
        <w:spacing w:after="14" w:line="268" w:lineRule="auto"/>
        <w:ind w:right="64"/>
        <w:jc w:val="both"/>
        <w:rPr>
          <w:color w:val="000000"/>
          <w:sz w:val="28"/>
        </w:rPr>
      </w:pPr>
      <w:r w:rsidRPr="00F35B31">
        <w:rPr>
          <w:b/>
          <w:color w:val="000000"/>
          <w:sz w:val="28"/>
        </w:rPr>
        <w:t>усваивающая</w:t>
      </w:r>
      <w:r w:rsidRPr="0067708D">
        <w:rPr>
          <w:color w:val="000000"/>
          <w:sz w:val="28"/>
        </w:rPr>
        <w:t xml:space="preserve"> (усилия читателя направлены на то, чтобы как можно полнее осознать и запомнить как сами сведения, излагаемые автором, так и всю логику его рассуждений);  </w:t>
      </w:r>
    </w:p>
    <w:p w:rsidR="00D676B7" w:rsidRPr="0067708D" w:rsidRDefault="00D676B7" w:rsidP="00D676B7">
      <w:pPr>
        <w:spacing w:after="12" w:line="269" w:lineRule="auto"/>
        <w:ind w:right="62"/>
        <w:rPr>
          <w:color w:val="000000"/>
          <w:sz w:val="28"/>
        </w:rPr>
      </w:pPr>
      <w:r w:rsidRPr="00F35B31">
        <w:rPr>
          <w:b/>
          <w:color w:val="000000"/>
          <w:sz w:val="28"/>
        </w:rPr>
        <w:t>аналитико-критическая</w:t>
      </w:r>
      <w:r w:rsidRPr="0067708D">
        <w:rPr>
          <w:color w:val="000000"/>
          <w:sz w:val="28"/>
        </w:rPr>
        <w:t xml:space="preserve"> (читатель стремится критически осмыслить </w:t>
      </w:r>
    </w:p>
    <w:p w:rsidR="00D676B7" w:rsidRDefault="00D676B7" w:rsidP="00D676B7">
      <w:pPr>
        <w:spacing w:after="14" w:line="268" w:lineRule="auto"/>
        <w:ind w:right="64"/>
        <w:jc w:val="both"/>
        <w:rPr>
          <w:color w:val="000000"/>
          <w:sz w:val="28"/>
        </w:rPr>
      </w:pPr>
      <w:r w:rsidRPr="0067708D">
        <w:rPr>
          <w:color w:val="000000"/>
          <w:sz w:val="28"/>
        </w:rPr>
        <w:t xml:space="preserve">материал, проанализировав его, определив свое отношение к нему); </w:t>
      </w:r>
    </w:p>
    <w:p w:rsidR="00D676B7" w:rsidRPr="0067708D" w:rsidRDefault="00D676B7" w:rsidP="00D676B7">
      <w:pPr>
        <w:spacing w:after="14" w:line="268" w:lineRule="auto"/>
        <w:ind w:right="64"/>
        <w:jc w:val="both"/>
        <w:rPr>
          <w:color w:val="000000"/>
          <w:sz w:val="28"/>
        </w:rPr>
      </w:pPr>
      <w:r w:rsidRPr="00F35B31">
        <w:rPr>
          <w:b/>
          <w:color w:val="000000"/>
          <w:sz w:val="28"/>
        </w:rPr>
        <w:t>творческая</w:t>
      </w:r>
      <w:r w:rsidRPr="0067708D">
        <w:rPr>
          <w:color w:val="000000"/>
          <w:sz w:val="28"/>
        </w:rPr>
        <w:t xml:space="preserve"> (создает у читателя готовность в том или ином виде – как </w:t>
      </w:r>
    </w:p>
    <w:p w:rsidR="00D676B7" w:rsidRPr="0067708D" w:rsidRDefault="00D676B7" w:rsidP="00D676B7">
      <w:pPr>
        <w:spacing w:after="14" w:line="268" w:lineRule="auto"/>
        <w:ind w:right="64"/>
        <w:jc w:val="both"/>
        <w:rPr>
          <w:color w:val="000000"/>
          <w:sz w:val="28"/>
        </w:rPr>
      </w:pPr>
      <w:r w:rsidRPr="0067708D">
        <w:rPr>
          <w:color w:val="000000"/>
          <w:sz w:val="28"/>
        </w:rPr>
        <w:t xml:space="preserve">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С наличием различных установок обращения к научному тексту связано существование и нескольких </w:t>
      </w:r>
      <w:r w:rsidRPr="0067708D">
        <w:rPr>
          <w:i/>
          <w:color w:val="000000"/>
          <w:sz w:val="28"/>
        </w:rPr>
        <w:t>видов чтения</w:t>
      </w:r>
      <w:r w:rsidRPr="0067708D">
        <w:rPr>
          <w:color w:val="000000"/>
          <w:sz w:val="28"/>
        </w:rPr>
        <w:t xml:space="preserve">:  </w:t>
      </w:r>
    </w:p>
    <w:p w:rsidR="00D676B7" w:rsidRDefault="00D676B7" w:rsidP="00D676B7">
      <w:pPr>
        <w:spacing w:after="14" w:line="268" w:lineRule="auto"/>
        <w:ind w:right="64"/>
        <w:jc w:val="both"/>
        <w:rPr>
          <w:color w:val="000000"/>
          <w:sz w:val="28"/>
        </w:rPr>
      </w:pPr>
      <w:r w:rsidRPr="0067708D">
        <w:rPr>
          <w:color w:val="000000"/>
          <w:sz w:val="28"/>
        </w:rPr>
        <w:lastRenderedPageBreak/>
        <w:t>библиографическое – просматривание карточек каталога, рекомендательных списков, сводных списков журналов и статей за год и т.п</w:t>
      </w:r>
      <w:r>
        <w:rPr>
          <w:color w:val="000000"/>
          <w:sz w:val="28"/>
        </w:rPr>
        <w:t xml:space="preserve">.; </w:t>
      </w:r>
    </w:p>
    <w:p w:rsidR="00D676B7" w:rsidRPr="0067708D" w:rsidRDefault="00D676B7" w:rsidP="00D676B7">
      <w:pPr>
        <w:spacing w:after="14" w:line="268" w:lineRule="auto"/>
        <w:ind w:right="64"/>
        <w:jc w:val="both"/>
        <w:rPr>
          <w:color w:val="000000"/>
          <w:sz w:val="28"/>
        </w:rPr>
      </w:pPr>
      <w:r w:rsidRPr="0067708D">
        <w:rPr>
          <w:color w:val="000000"/>
          <w:sz w:val="28"/>
        </w:rPr>
        <w:t xml:space="preserve">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w:t>
      </w:r>
    </w:p>
    <w:p w:rsidR="00D676B7" w:rsidRDefault="00D676B7" w:rsidP="00D676B7">
      <w:pPr>
        <w:spacing w:after="14" w:line="268" w:lineRule="auto"/>
        <w:ind w:right="64"/>
        <w:jc w:val="both"/>
        <w:rPr>
          <w:color w:val="000000"/>
          <w:sz w:val="28"/>
        </w:rPr>
      </w:pPr>
      <w:r w:rsidRPr="0067708D">
        <w:rPr>
          <w:color w:val="000000"/>
          <w:sz w:val="28"/>
        </w:rPr>
        <w:t xml:space="preserve">работе;  </w:t>
      </w:r>
    </w:p>
    <w:p w:rsidR="00D676B7" w:rsidRDefault="00D676B7" w:rsidP="00D676B7">
      <w:pPr>
        <w:spacing w:after="14" w:line="268" w:lineRule="auto"/>
        <w:ind w:right="64"/>
        <w:jc w:val="both"/>
        <w:rPr>
          <w:color w:val="000000"/>
          <w:sz w:val="28"/>
        </w:rPr>
      </w:pPr>
      <w:r w:rsidRPr="0067708D">
        <w:rPr>
          <w:color w:val="000000"/>
          <w:sz w:val="28"/>
        </w:rPr>
        <w:t xml:space="preserve">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  аналитико-критическое и творческое чтение – два вида чтения близкие между собой тем, что участвуют в решении исследовательских задач. </w:t>
      </w:r>
    </w:p>
    <w:p w:rsidR="00D676B7" w:rsidRDefault="00D676B7" w:rsidP="00D676B7">
      <w:pPr>
        <w:spacing w:after="14" w:line="268" w:lineRule="auto"/>
        <w:ind w:right="64"/>
        <w:jc w:val="both"/>
        <w:rPr>
          <w:color w:val="000000"/>
          <w:sz w:val="28"/>
        </w:rPr>
      </w:pP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Из всех рассмотренных видов чтения основным для обучающихся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 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вновь обратиться к ним.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 Выбор вида записи зависит от характера изучаемого материала и целей работы с ним. Если содержание материала несложное, легко усваиваемое, можно ограничиться составлением плана. Если материал содержит новую и трудно усваиваемую информацию, целесообразно его законспектировать. </w:t>
      </w:r>
    </w:p>
    <w:p w:rsidR="00D676B7" w:rsidRPr="0067708D" w:rsidRDefault="00D676B7" w:rsidP="00D676B7">
      <w:pPr>
        <w:spacing w:after="14" w:line="268" w:lineRule="auto"/>
        <w:ind w:right="64"/>
        <w:jc w:val="both"/>
        <w:rPr>
          <w:color w:val="000000"/>
          <w:sz w:val="28"/>
        </w:rPr>
      </w:pPr>
      <w:r w:rsidRPr="0067708D">
        <w:rPr>
          <w:i/>
          <w:color w:val="000000"/>
          <w:sz w:val="28"/>
        </w:rPr>
        <w:lastRenderedPageBreak/>
        <w:t xml:space="preserve">План - </w:t>
      </w:r>
      <w:r w:rsidRPr="0067708D">
        <w:rPr>
          <w:color w:val="000000"/>
          <w:sz w:val="28"/>
        </w:rPr>
        <w:t xml:space="preserve">это схема прочитанного материала, краткий (или подробный) перечень вопросов, отражающих структуру и последовательность материала. Подробно состав ленный план вполне заменяет конспект.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Конспект </w:t>
      </w:r>
      <w:r w:rsidRPr="0067708D">
        <w:rPr>
          <w:color w:val="000000"/>
          <w:sz w:val="28"/>
        </w:rPr>
        <w:t xml:space="preserve">- это систематизированное, логичное изложение материала источника. </w:t>
      </w:r>
    </w:p>
    <w:p w:rsidR="00D676B7" w:rsidRPr="0067708D" w:rsidRDefault="00D676B7" w:rsidP="00D676B7">
      <w:pPr>
        <w:spacing w:after="14" w:line="268" w:lineRule="auto"/>
        <w:ind w:right="64"/>
        <w:jc w:val="both"/>
        <w:rPr>
          <w:color w:val="000000"/>
          <w:sz w:val="28"/>
        </w:rPr>
      </w:pPr>
      <w:r w:rsidRPr="0067708D">
        <w:rPr>
          <w:color w:val="000000"/>
          <w:sz w:val="28"/>
        </w:rPr>
        <w:t xml:space="preserve">Различаются четыре типа конспектов.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План-конспект </w:t>
      </w:r>
      <w:r w:rsidRPr="0067708D">
        <w:rPr>
          <w:color w:val="000000"/>
          <w:sz w:val="28"/>
        </w:rPr>
        <w:t xml:space="preserve">- это развернутый детализированный план, в котором достаточно подробные записи приводятся по тем пунктам плана, которые нуждаются в пояснении. Планирование – краткая логическая организация текста, раскрывающая содержание и структуру изучаемого материала.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Текстуальный конспект </w:t>
      </w:r>
      <w:r w:rsidRPr="0067708D">
        <w:rPr>
          <w:color w:val="000000"/>
          <w:sz w:val="28"/>
        </w:rPr>
        <w:t xml:space="preserve">- это воспроизведение наиболее важных положений и фактов источника.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Свободный конспект </w:t>
      </w:r>
      <w:r w:rsidRPr="0067708D">
        <w:rPr>
          <w:color w:val="000000"/>
          <w:sz w:val="28"/>
        </w:rPr>
        <w:t xml:space="preserve">-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 </w:t>
      </w:r>
    </w:p>
    <w:p w:rsidR="00D676B7" w:rsidRPr="0067708D" w:rsidRDefault="00D676B7" w:rsidP="00D676B7">
      <w:pPr>
        <w:spacing w:after="14" w:line="268" w:lineRule="auto"/>
        <w:ind w:right="64"/>
        <w:jc w:val="both"/>
        <w:rPr>
          <w:color w:val="000000"/>
          <w:sz w:val="28"/>
        </w:rPr>
      </w:pPr>
      <w:r w:rsidRPr="0067708D">
        <w:rPr>
          <w:i/>
          <w:color w:val="000000"/>
          <w:sz w:val="28"/>
        </w:rPr>
        <w:t xml:space="preserve">Тематический конспект </w:t>
      </w:r>
      <w:r w:rsidRPr="0067708D">
        <w:rPr>
          <w:color w:val="000000"/>
          <w:sz w:val="28"/>
        </w:rPr>
        <w:t xml:space="preserve">- составляется на основе изучения ряда источников и дает более или менее исчерпывающий ответ по какой-то схеме (вопросу). </w:t>
      </w:r>
    </w:p>
    <w:p w:rsidR="00D676B7" w:rsidRPr="0067708D" w:rsidRDefault="00D676B7" w:rsidP="00D676B7">
      <w:pPr>
        <w:spacing w:after="14" w:line="268" w:lineRule="auto"/>
        <w:ind w:right="64"/>
        <w:jc w:val="both"/>
        <w:rPr>
          <w:color w:val="000000"/>
          <w:sz w:val="28"/>
        </w:rPr>
      </w:pPr>
      <w:r w:rsidRPr="0067708D">
        <w:rPr>
          <w:color w:val="000000"/>
          <w:sz w:val="28"/>
        </w:rPr>
        <w:t xml:space="preserve">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Реферирование отражает, идентифицирует не содержание соответствующего произведения (документа, издания) вообще, а лишь новое, ценное и полезное содержание (приращение науки, знания).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Аннотирование учебников, статей - это предельно сжатое изложение основного содержания текста, описание просмотренной или прочитанной книги (статьи), ее содержания, источников, характера и назначения.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Годится в особенности для поверхностной подготовки к коллоквиумам и семинарам, к которым задано проработать определенную литературу. Также подходит для предварительных библиографических заметок «самому себе». Строится на основе конспекта, только очень краткого. В отличие от реферата дает представление не о содержании работы, а лишь о её тематике.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Аннотация строится по стандартной схеме: предметная рубрика (выходные данные; область знания, к которой относится труд; тема или темы труда); но главная структура труда (или, то же самое, «краткое изложение оглавления»); подробное, но главное перечисление основных и дополнительных вопросов и проблем, затронутых в труде.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Аннотация включает: характеристику типа произведения, основной темы (проблемы, объекта), цели работы и ее результаты; указывает, что </w:t>
      </w:r>
      <w:r w:rsidRPr="0067708D">
        <w:rPr>
          <w:color w:val="000000"/>
          <w:sz w:val="28"/>
        </w:rPr>
        <w:lastRenderedPageBreak/>
        <w:t xml:space="preserve">нового несёт в себе данное произведение в сравнении с другими, родственными ему по тематике и целевому назначению (при переиздании - что отличает данное издание от предыдущего). </w:t>
      </w:r>
    </w:p>
    <w:p w:rsidR="00D676B7" w:rsidRPr="0067708D" w:rsidRDefault="00D676B7" w:rsidP="00D676B7">
      <w:pPr>
        <w:spacing w:after="14" w:line="268" w:lineRule="auto"/>
        <w:ind w:right="64" w:firstLine="567"/>
        <w:jc w:val="both"/>
        <w:rPr>
          <w:color w:val="000000"/>
          <w:sz w:val="28"/>
        </w:rPr>
      </w:pPr>
      <w:r w:rsidRPr="0067708D">
        <w:rPr>
          <w:color w:val="000000"/>
          <w:sz w:val="28"/>
        </w:rPr>
        <w:t xml:space="preserve">Иногда приводятся сведения об авторе, основные проблемы и темы произведения, место и время действия описываемых событий. В аннотации указывается читательское назначение произведения печати. </w:t>
      </w:r>
    </w:p>
    <w:p w:rsidR="00D676B7" w:rsidRPr="0067708D" w:rsidRDefault="00D676B7" w:rsidP="00D676B7">
      <w:pPr>
        <w:spacing w:after="29"/>
        <w:ind w:firstLine="567"/>
        <w:rPr>
          <w:color w:val="000000"/>
          <w:sz w:val="28"/>
        </w:rPr>
      </w:pPr>
      <w:r w:rsidRPr="0067708D">
        <w:rPr>
          <w:b/>
          <w:color w:val="000000"/>
          <w:sz w:val="28"/>
        </w:rPr>
        <w:t xml:space="preserve"> </w:t>
      </w:r>
    </w:p>
    <w:p w:rsidR="00D676B7" w:rsidRPr="0067708D" w:rsidRDefault="003B259F" w:rsidP="00D676B7">
      <w:pPr>
        <w:keepNext/>
        <w:keepLines/>
        <w:spacing w:after="5" w:line="271" w:lineRule="auto"/>
        <w:jc w:val="center"/>
        <w:outlineLvl w:val="1"/>
        <w:rPr>
          <w:b/>
          <w:color w:val="000000"/>
          <w:sz w:val="28"/>
        </w:rPr>
      </w:pPr>
      <w:bookmarkStart w:id="4" w:name="_Toc64915"/>
      <w:r>
        <w:rPr>
          <w:b/>
          <w:color w:val="000000"/>
          <w:sz w:val="28"/>
        </w:rPr>
        <w:t>5.7</w:t>
      </w:r>
      <w:r w:rsidR="00D676B7" w:rsidRPr="0067708D">
        <w:rPr>
          <w:b/>
          <w:color w:val="000000"/>
          <w:sz w:val="28"/>
        </w:rPr>
        <w:t>. Методические рекомендации по работе с Интернет-источниками</w:t>
      </w:r>
      <w:bookmarkEnd w:id="4"/>
    </w:p>
    <w:p w:rsidR="00D676B7" w:rsidRPr="0067708D" w:rsidRDefault="00D676B7" w:rsidP="00D676B7">
      <w:pPr>
        <w:spacing w:after="14" w:line="268" w:lineRule="auto"/>
        <w:ind w:right="64"/>
        <w:jc w:val="both"/>
        <w:rPr>
          <w:color w:val="000000"/>
          <w:sz w:val="28"/>
        </w:rPr>
      </w:pPr>
      <w:r w:rsidRPr="0067708D">
        <w:rPr>
          <w:color w:val="000000"/>
          <w:sz w:val="28"/>
        </w:rPr>
        <w:t xml:space="preserve">В рамках самостоятельной работы обучающихся рекомендуется использовать новые информационные технологии для: </w:t>
      </w:r>
    </w:p>
    <w:p w:rsidR="00D676B7" w:rsidRPr="0067708D" w:rsidRDefault="00D676B7" w:rsidP="008A344D">
      <w:pPr>
        <w:numPr>
          <w:ilvl w:val="0"/>
          <w:numId w:val="12"/>
        </w:numPr>
        <w:spacing w:after="14" w:line="268" w:lineRule="auto"/>
        <w:ind w:left="729" w:right="64" w:hanging="163"/>
        <w:jc w:val="both"/>
        <w:rPr>
          <w:color w:val="000000"/>
          <w:sz w:val="28"/>
        </w:rPr>
      </w:pPr>
      <w:r w:rsidRPr="0067708D">
        <w:rPr>
          <w:color w:val="000000"/>
          <w:sz w:val="28"/>
        </w:rPr>
        <w:t xml:space="preserve">поиска и обработки информации; </w:t>
      </w:r>
    </w:p>
    <w:p w:rsidR="00D676B7" w:rsidRPr="0067708D" w:rsidRDefault="00D676B7" w:rsidP="008A344D">
      <w:pPr>
        <w:numPr>
          <w:ilvl w:val="0"/>
          <w:numId w:val="12"/>
        </w:numPr>
        <w:spacing w:after="14" w:line="268" w:lineRule="auto"/>
        <w:ind w:left="729" w:right="64" w:hanging="163"/>
        <w:jc w:val="both"/>
        <w:rPr>
          <w:color w:val="000000"/>
          <w:sz w:val="28"/>
        </w:rPr>
      </w:pPr>
      <w:r w:rsidRPr="0067708D">
        <w:rPr>
          <w:color w:val="000000"/>
          <w:sz w:val="28"/>
        </w:rPr>
        <w:t xml:space="preserve">написания творческой работы; </w:t>
      </w:r>
    </w:p>
    <w:p w:rsidR="00D676B7" w:rsidRPr="0067708D" w:rsidRDefault="00D676B7" w:rsidP="008A344D">
      <w:pPr>
        <w:numPr>
          <w:ilvl w:val="0"/>
          <w:numId w:val="12"/>
        </w:numPr>
        <w:spacing w:after="14" w:line="268" w:lineRule="auto"/>
        <w:ind w:left="729" w:right="64" w:hanging="163"/>
        <w:jc w:val="both"/>
        <w:rPr>
          <w:color w:val="000000"/>
          <w:sz w:val="28"/>
        </w:rPr>
      </w:pPr>
      <w:r w:rsidRPr="0067708D">
        <w:rPr>
          <w:color w:val="000000"/>
          <w:sz w:val="28"/>
        </w:rPr>
        <w:t xml:space="preserve">поиска необходимого программного обеспечения для выполнения практических заданий; </w:t>
      </w:r>
    </w:p>
    <w:p w:rsidR="00D676B7" w:rsidRPr="0067708D" w:rsidRDefault="00D676B7" w:rsidP="008A344D">
      <w:pPr>
        <w:numPr>
          <w:ilvl w:val="0"/>
          <w:numId w:val="12"/>
        </w:numPr>
        <w:spacing w:after="14" w:line="268" w:lineRule="auto"/>
        <w:ind w:left="729" w:right="64" w:hanging="163"/>
        <w:jc w:val="both"/>
        <w:rPr>
          <w:color w:val="000000"/>
          <w:sz w:val="28"/>
        </w:rPr>
      </w:pPr>
      <w:r w:rsidRPr="0067708D">
        <w:rPr>
          <w:color w:val="000000"/>
          <w:sz w:val="28"/>
        </w:rPr>
        <w:t xml:space="preserve">написание своего варианта плана лекции или ее фрагмента; </w:t>
      </w:r>
    </w:p>
    <w:p w:rsidR="00D676B7" w:rsidRPr="0067708D" w:rsidRDefault="00D676B7" w:rsidP="008A344D">
      <w:pPr>
        <w:numPr>
          <w:ilvl w:val="0"/>
          <w:numId w:val="12"/>
        </w:numPr>
        <w:spacing w:after="8" w:line="272" w:lineRule="auto"/>
        <w:ind w:left="729" w:right="64" w:hanging="163"/>
        <w:jc w:val="both"/>
        <w:rPr>
          <w:color w:val="000000"/>
          <w:sz w:val="28"/>
        </w:rPr>
      </w:pPr>
      <w:r w:rsidRPr="0067708D">
        <w:rPr>
          <w:color w:val="000000"/>
          <w:sz w:val="28"/>
        </w:rPr>
        <w:t xml:space="preserve">составление библиографического списка; - подготовки фрагмента практического занятия; - прохождения компьютерного тестирования. </w:t>
      </w:r>
    </w:p>
    <w:p w:rsidR="00D676B7" w:rsidRPr="0067708D" w:rsidRDefault="00D676B7" w:rsidP="00D676B7">
      <w:pPr>
        <w:spacing w:after="14" w:line="268" w:lineRule="auto"/>
        <w:ind w:right="64"/>
        <w:jc w:val="both"/>
        <w:rPr>
          <w:color w:val="000000"/>
          <w:sz w:val="28"/>
        </w:rPr>
      </w:pPr>
      <w:r w:rsidRPr="0067708D">
        <w:rPr>
          <w:color w:val="000000"/>
          <w:sz w:val="28"/>
        </w:rPr>
        <w:t xml:space="preserve">Особое внимание следует уделить надежности сайта. Список рекомендованных интернет-ресурсов содержится в рабочих программах дисциплин. </w:t>
      </w:r>
    </w:p>
    <w:p w:rsidR="00D676B7" w:rsidRPr="0067708D" w:rsidRDefault="003B259F" w:rsidP="003B259F">
      <w:pPr>
        <w:spacing w:after="29"/>
        <w:rPr>
          <w:b/>
          <w:color w:val="000000"/>
          <w:sz w:val="28"/>
        </w:rPr>
      </w:pPr>
      <w:r>
        <w:rPr>
          <w:b/>
          <w:color w:val="000000"/>
          <w:sz w:val="28"/>
        </w:rPr>
        <w:t>6</w:t>
      </w:r>
      <w:bookmarkStart w:id="5" w:name="_Toc64916"/>
      <w:r w:rsidR="00D676B7" w:rsidRPr="0067708D">
        <w:rPr>
          <w:b/>
          <w:color w:val="000000"/>
          <w:sz w:val="28"/>
        </w:rPr>
        <w:t>. Методические рекомендации по другим видам аудиторных и внеаудиторных самостоятельных работ</w:t>
      </w:r>
      <w:bookmarkEnd w:id="5"/>
    </w:p>
    <w:p w:rsidR="00D676B7" w:rsidRPr="0067708D" w:rsidRDefault="00D676B7" w:rsidP="00D676B7">
      <w:pPr>
        <w:keepNext/>
        <w:keepLines/>
        <w:spacing w:after="0"/>
        <w:outlineLvl w:val="3"/>
        <w:rPr>
          <w:b/>
          <w:color w:val="000000"/>
          <w:sz w:val="28"/>
        </w:rPr>
      </w:pPr>
      <w:r w:rsidRPr="0067708D">
        <w:rPr>
          <w:b/>
          <w:i/>
          <w:color w:val="000000"/>
          <w:sz w:val="28"/>
        </w:rPr>
        <w:t xml:space="preserve">Подготовка информационного сообщения </w:t>
      </w:r>
    </w:p>
    <w:p w:rsidR="00D676B7" w:rsidRPr="0067708D" w:rsidRDefault="00D676B7" w:rsidP="00D676B7">
      <w:pPr>
        <w:spacing w:after="14" w:line="268" w:lineRule="auto"/>
        <w:ind w:right="64"/>
        <w:jc w:val="both"/>
        <w:rPr>
          <w:color w:val="000000"/>
          <w:sz w:val="28"/>
        </w:rPr>
      </w:pPr>
      <w:r w:rsidRPr="0067708D">
        <w:rPr>
          <w:color w:val="000000"/>
          <w:sz w:val="28"/>
        </w:rPr>
        <w:t xml:space="preserve">Это вид внеаудиторной самостоятельной работы по подготовке небольшого по объему устного сообщения для озвучивания на занятии семинарского типа,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  </w:t>
      </w:r>
    </w:p>
    <w:p w:rsidR="00D676B7" w:rsidRPr="0067708D" w:rsidRDefault="00D676B7" w:rsidP="00D676B7">
      <w:pPr>
        <w:spacing w:after="14" w:line="268" w:lineRule="auto"/>
        <w:ind w:right="64"/>
        <w:jc w:val="both"/>
        <w:rPr>
          <w:color w:val="000000"/>
          <w:sz w:val="28"/>
        </w:rPr>
      </w:pPr>
      <w:r w:rsidRPr="0067708D">
        <w:rPr>
          <w:color w:val="000000"/>
          <w:sz w:val="28"/>
        </w:rPr>
        <w:t xml:space="preserve">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Возможно письменное оформление задания, оно может включать элементы наглядности (иллюстрации, демонстрацию).  </w:t>
      </w:r>
    </w:p>
    <w:p w:rsidR="00D676B7" w:rsidRPr="0067708D" w:rsidRDefault="00D676B7" w:rsidP="00D676B7">
      <w:pPr>
        <w:spacing w:after="14" w:line="268" w:lineRule="auto"/>
        <w:ind w:right="64"/>
        <w:jc w:val="both"/>
        <w:rPr>
          <w:color w:val="000000"/>
          <w:sz w:val="28"/>
        </w:rPr>
      </w:pPr>
      <w:r w:rsidRPr="0067708D">
        <w:rPr>
          <w:color w:val="000000"/>
          <w:sz w:val="28"/>
        </w:rPr>
        <w:t xml:space="preserve">Регламент времени на озвучивание сообщения – до 5 мин.  </w:t>
      </w:r>
    </w:p>
    <w:p w:rsidR="00D676B7" w:rsidRPr="0067708D" w:rsidRDefault="00D676B7" w:rsidP="00D676B7">
      <w:pPr>
        <w:spacing w:after="14" w:line="268" w:lineRule="auto"/>
        <w:rPr>
          <w:color w:val="000000"/>
          <w:sz w:val="28"/>
        </w:rPr>
      </w:pPr>
      <w:r w:rsidRPr="0067708D">
        <w:rPr>
          <w:i/>
          <w:color w:val="000000"/>
          <w:sz w:val="28"/>
        </w:rPr>
        <w:t xml:space="preserve">Роль обучающегося: </w:t>
      </w:r>
      <w:r w:rsidRPr="0067708D">
        <w:rPr>
          <w:color w:val="000000"/>
          <w:sz w:val="28"/>
        </w:rPr>
        <w:t xml:space="preserve"> </w:t>
      </w:r>
    </w:p>
    <w:p w:rsidR="00D676B7" w:rsidRPr="0067708D" w:rsidRDefault="00D676B7" w:rsidP="00D676B7">
      <w:pPr>
        <w:spacing w:after="14" w:line="268" w:lineRule="auto"/>
        <w:ind w:right="64"/>
        <w:jc w:val="both"/>
        <w:rPr>
          <w:color w:val="000000"/>
          <w:sz w:val="28"/>
        </w:rPr>
      </w:pPr>
      <w:r w:rsidRPr="0067708D">
        <w:rPr>
          <w:color w:val="000000"/>
          <w:sz w:val="28"/>
        </w:rPr>
        <w:t xml:space="preserve">собрать и изучить литературу по теме;  </w:t>
      </w:r>
    </w:p>
    <w:p w:rsidR="00D676B7" w:rsidRDefault="00D676B7" w:rsidP="00D676B7">
      <w:pPr>
        <w:spacing w:after="14" w:line="268" w:lineRule="auto"/>
        <w:ind w:right="885"/>
        <w:jc w:val="both"/>
        <w:rPr>
          <w:color w:val="000000"/>
          <w:sz w:val="28"/>
        </w:rPr>
      </w:pPr>
      <w:r w:rsidRPr="0067708D">
        <w:rPr>
          <w:color w:val="000000"/>
          <w:sz w:val="28"/>
        </w:rPr>
        <w:t xml:space="preserve">составить план или графическую структуру сообщения; </w:t>
      </w:r>
    </w:p>
    <w:p w:rsidR="00D676B7" w:rsidRPr="0067708D" w:rsidRDefault="00D676B7" w:rsidP="00D676B7">
      <w:pPr>
        <w:spacing w:after="14" w:line="268" w:lineRule="auto"/>
        <w:ind w:right="885"/>
        <w:jc w:val="both"/>
        <w:rPr>
          <w:color w:val="000000"/>
          <w:sz w:val="28"/>
        </w:rPr>
      </w:pPr>
      <w:r w:rsidRPr="0067708D">
        <w:rPr>
          <w:color w:val="000000"/>
          <w:sz w:val="28"/>
        </w:rPr>
        <w:t xml:space="preserve">выделить основные понятия;  </w:t>
      </w:r>
    </w:p>
    <w:p w:rsidR="00D676B7" w:rsidRPr="0067708D" w:rsidRDefault="00D676B7" w:rsidP="00D676B7">
      <w:pPr>
        <w:spacing w:after="14" w:line="268" w:lineRule="auto"/>
        <w:ind w:right="64"/>
        <w:jc w:val="both"/>
        <w:rPr>
          <w:color w:val="000000"/>
          <w:sz w:val="28"/>
        </w:rPr>
      </w:pPr>
      <w:r w:rsidRPr="0067708D">
        <w:rPr>
          <w:color w:val="000000"/>
          <w:sz w:val="28"/>
        </w:rPr>
        <w:t xml:space="preserve">ввести в текст дополнительные данные, характеризующие объект </w:t>
      </w:r>
    </w:p>
    <w:p w:rsidR="00D676B7" w:rsidRDefault="00D676B7" w:rsidP="00D676B7">
      <w:pPr>
        <w:spacing w:after="8" w:line="272" w:lineRule="auto"/>
        <w:ind w:right="679"/>
        <w:rPr>
          <w:color w:val="000000"/>
          <w:sz w:val="28"/>
        </w:rPr>
      </w:pPr>
      <w:r w:rsidRPr="0067708D">
        <w:rPr>
          <w:color w:val="000000"/>
          <w:sz w:val="28"/>
        </w:rPr>
        <w:lastRenderedPageBreak/>
        <w:t xml:space="preserve">изучения;  </w:t>
      </w:r>
    </w:p>
    <w:p w:rsidR="00D676B7" w:rsidRDefault="00D676B7" w:rsidP="00D676B7">
      <w:pPr>
        <w:spacing w:after="8" w:line="272" w:lineRule="auto"/>
        <w:ind w:right="679"/>
        <w:rPr>
          <w:color w:val="000000"/>
          <w:sz w:val="28"/>
        </w:rPr>
      </w:pPr>
      <w:r w:rsidRPr="0067708D">
        <w:rPr>
          <w:color w:val="000000"/>
          <w:sz w:val="28"/>
        </w:rPr>
        <w:t xml:space="preserve">оформить текст письменно (если требуется);  сдать на контроль преподавателю и озвучить в установленный срок.  </w:t>
      </w:r>
    </w:p>
    <w:p w:rsidR="00D676B7" w:rsidRDefault="00D676B7" w:rsidP="00D676B7">
      <w:pPr>
        <w:spacing w:after="8" w:line="272" w:lineRule="auto"/>
        <w:ind w:right="679"/>
        <w:rPr>
          <w:color w:val="000000"/>
          <w:sz w:val="28"/>
        </w:rPr>
      </w:pPr>
      <w:r w:rsidRPr="0067708D">
        <w:rPr>
          <w:i/>
          <w:color w:val="000000"/>
          <w:sz w:val="28"/>
        </w:rPr>
        <w:t xml:space="preserve">Критерии оценки: </w:t>
      </w:r>
      <w:r w:rsidRPr="0067708D">
        <w:rPr>
          <w:color w:val="000000"/>
          <w:sz w:val="28"/>
        </w:rPr>
        <w:t xml:space="preserve"> </w:t>
      </w:r>
    </w:p>
    <w:p w:rsidR="00D676B7" w:rsidRPr="0067708D" w:rsidRDefault="00D676B7" w:rsidP="00D676B7">
      <w:pPr>
        <w:spacing w:after="8" w:line="272" w:lineRule="auto"/>
        <w:ind w:right="679"/>
        <w:rPr>
          <w:color w:val="000000"/>
          <w:sz w:val="28"/>
        </w:rPr>
      </w:pPr>
      <w:r w:rsidRPr="0067708D">
        <w:rPr>
          <w:color w:val="000000"/>
          <w:sz w:val="28"/>
        </w:rPr>
        <w:t xml:space="preserve">актуальность темы;  </w:t>
      </w:r>
    </w:p>
    <w:p w:rsidR="00D676B7" w:rsidRDefault="00D676B7" w:rsidP="00D676B7">
      <w:pPr>
        <w:spacing w:after="8" w:line="272" w:lineRule="auto"/>
        <w:ind w:right="2755"/>
        <w:rPr>
          <w:color w:val="000000"/>
          <w:sz w:val="28"/>
        </w:rPr>
      </w:pPr>
      <w:r w:rsidRPr="0067708D">
        <w:rPr>
          <w:color w:val="000000"/>
          <w:sz w:val="28"/>
        </w:rPr>
        <w:t xml:space="preserve">соответствие содержания теме; </w:t>
      </w:r>
    </w:p>
    <w:p w:rsidR="00D676B7" w:rsidRDefault="00D676B7" w:rsidP="00D676B7">
      <w:pPr>
        <w:spacing w:after="8" w:line="272" w:lineRule="auto"/>
        <w:ind w:right="2755"/>
        <w:rPr>
          <w:color w:val="000000"/>
          <w:sz w:val="28"/>
        </w:rPr>
      </w:pPr>
      <w:r w:rsidRPr="0067708D">
        <w:rPr>
          <w:color w:val="000000"/>
          <w:sz w:val="28"/>
        </w:rPr>
        <w:t xml:space="preserve">глубина проработки материала; </w:t>
      </w:r>
    </w:p>
    <w:p w:rsidR="00D676B7" w:rsidRDefault="00D676B7" w:rsidP="00D676B7">
      <w:pPr>
        <w:spacing w:after="8" w:line="272" w:lineRule="auto"/>
        <w:ind w:right="2755"/>
        <w:rPr>
          <w:color w:val="000000"/>
          <w:sz w:val="28"/>
        </w:rPr>
      </w:pPr>
      <w:r w:rsidRPr="0067708D">
        <w:rPr>
          <w:color w:val="000000"/>
          <w:sz w:val="28"/>
        </w:rPr>
        <w:t xml:space="preserve">грамотность и полнота использования источников;  наличие элементов наглядности.  </w:t>
      </w:r>
    </w:p>
    <w:p w:rsidR="00D676B7" w:rsidRPr="0067708D" w:rsidRDefault="00D676B7" w:rsidP="00D676B7">
      <w:pPr>
        <w:spacing w:after="14"/>
        <w:jc w:val="center"/>
        <w:rPr>
          <w:color w:val="000000"/>
          <w:sz w:val="28"/>
        </w:rPr>
      </w:pPr>
    </w:p>
    <w:p w:rsidR="00D676B7" w:rsidRPr="00306DA4" w:rsidRDefault="00D676B7" w:rsidP="008A344D">
      <w:pPr>
        <w:pStyle w:val="aa"/>
        <w:numPr>
          <w:ilvl w:val="0"/>
          <w:numId w:val="16"/>
        </w:numPr>
        <w:spacing w:after="0" w:line="240" w:lineRule="auto"/>
        <w:rPr>
          <w:rFonts w:eastAsia="Calibri"/>
          <w:b/>
          <w:sz w:val="28"/>
          <w:szCs w:val="28"/>
        </w:rPr>
      </w:pPr>
      <w:r w:rsidRPr="00306DA4">
        <w:rPr>
          <w:rFonts w:eastAsia="Calibri"/>
          <w:b/>
          <w:sz w:val="28"/>
          <w:szCs w:val="28"/>
        </w:rPr>
        <w:t>Технология организации самостоятельной работы студентов с использованием компьютерных ресурсов</w:t>
      </w:r>
    </w:p>
    <w:p w:rsidR="00D676B7" w:rsidRPr="00306DA4" w:rsidRDefault="00D676B7" w:rsidP="008A344D">
      <w:pPr>
        <w:pStyle w:val="aa"/>
        <w:numPr>
          <w:ilvl w:val="0"/>
          <w:numId w:val="17"/>
        </w:numPr>
        <w:spacing w:after="0" w:line="240" w:lineRule="auto"/>
        <w:rPr>
          <w:rFonts w:ascii="Arial" w:eastAsia="Calibri" w:hAnsi="Arial" w:cs="Arial"/>
          <w:sz w:val="28"/>
          <w:szCs w:val="28"/>
        </w:rPr>
      </w:pPr>
      <w:r w:rsidRPr="00306DA4">
        <w:rPr>
          <w:rFonts w:eastAsia="Calibri"/>
          <w:b/>
          <w:bCs/>
          <w:sz w:val="28"/>
          <w:szCs w:val="28"/>
        </w:rPr>
        <w:t>Подготовка материала-презентации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06DA4">
        <w:rPr>
          <w:rFonts w:eastAsia="Calibri"/>
          <w:b/>
          <w:bCs/>
          <w:i/>
          <w:iCs/>
          <w:color w:val="000000"/>
          <w:sz w:val="28"/>
          <w:szCs w:val="28"/>
        </w:rPr>
        <w:t xml:space="preserve">  </w:t>
      </w:r>
      <w:r w:rsidRPr="00306DA4">
        <w:rPr>
          <w:rFonts w:eastAsia="Calibri"/>
          <w:b/>
          <w:bCs/>
          <w:i/>
          <w:iCs/>
          <w:color w:val="000000"/>
          <w:sz w:val="28"/>
          <w:szCs w:val="28"/>
        </w:rPr>
        <w:tab/>
        <w:t>Создание материалов-презентаций</w:t>
      </w:r>
      <w:r w:rsidRPr="00306DA4">
        <w:rPr>
          <w:rFonts w:eastAsia="Calibri"/>
          <w:i/>
          <w:iCs/>
          <w:color w:val="000000"/>
          <w:sz w:val="28"/>
          <w:szCs w:val="28"/>
        </w:rPr>
        <w:t> </w:t>
      </w:r>
      <w:r w:rsidRPr="00306DA4">
        <w:rPr>
          <w:rFonts w:eastAsia="Calibri"/>
          <w:color w:val="000000"/>
          <w:sz w:val="28"/>
          <w:szCs w:val="28"/>
        </w:rPr>
        <w:t>– 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06DA4">
        <w:rPr>
          <w:rFonts w:eastAsia="Calibri"/>
          <w:color w:val="000000"/>
          <w:sz w:val="28"/>
          <w:szCs w:val="28"/>
        </w:rPr>
        <w:t xml:space="preserve">   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bCs/>
          <w:i/>
          <w:iCs/>
          <w:color w:val="000000"/>
          <w:sz w:val="28"/>
          <w:szCs w:val="28"/>
        </w:rPr>
        <w:t>Деятельность студента</w:t>
      </w:r>
      <w:r w:rsidRPr="00306DA4">
        <w:rPr>
          <w:rFonts w:eastAsia="Calibri"/>
          <w:i/>
          <w:iCs/>
          <w:color w:val="000000"/>
          <w:sz w:val="28"/>
          <w:szCs w:val="28"/>
        </w:rPr>
        <w:t>:</w:t>
      </w:r>
    </w:p>
    <w:p w:rsidR="00D676B7" w:rsidRPr="00306DA4" w:rsidRDefault="00D676B7" w:rsidP="008A344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изучает материалы темы, выделяя главное и второстепенное;</w:t>
      </w:r>
    </w:p>
    <w:p w:rsidR="00D676B7" w:rsidRPr="00306DA4" w:rsidRDefault="00D676B7" w:rsidP="008A344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устанавливает логическую связь между элементами темы;</w:t>
      </w:r>
    </w:p>
    <w:p w:rsidR="00D676B7" w:rsidRPr="00306DA4" w:rsidRDefault="00D676B7" w:rsidP="008A344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представляет характеристику элементов в краткой форме;</w:t>
      </w:r>
    </w:p>
    <w:p w:rsidR="00D676B7" w:rsidRPr="00306DA4" w:rsidRDefault="00D676B7" w:rsidP="008A344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eastAsia="Calibri"/>
          <w:color w:val="000000"/>
          <w:sz w:val="28"/>
          <w:szCs w:val="28"/>
        </w:rPr>
      </w:pPr>
      <w:r w:rsidRPr="00306DA4">
        <w:rPr>
          <w:rFonts w:eastAsia="Calibri"/>
          <w:color w:val="000000"/>
          <w:sz w:val="28"/>
          <w:szCs w:val="28"/>
        </w:rPr>
        <w:t>выбирает опорные сигналы для акцентирования главной информации и отображает в структуре работы;</w:t>
      </w:r>
    </w:p>
    <w:p w:rsidR="00D676B7" w:rsidRPr="00306DA4" w:rsidRDefault="00D676B7" w:rsidP="008A344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306DA4">
        <w:rPr>
          <w:rFonts w:eastAsia="Calibri"/>
          <w:color w:val="000000"/>
          <w:sz w:val="28"/>
          <w:szCs w:val="28"/>
        </w:rPr>
        <w:t>оформляет работу и предоставляет к установленному сроку.</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06DA4">
        <w:rPr>
          <w:rFonts w:eastAsia="Calibri"/>
          <w:bCs/>
          <w:i/>
          <w:iCs/>
          <w:color w:val="000000"/>
          <w:sz w:val="28"/>
          <w:szCs w:val="28"/>
        </w:rPr>
        <w:t>Критерии оценки: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соответствие содержания теме;</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правильная структурированность информации;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наличие логической связи изложенной информации;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эстетичность оформления, его соответствие требованиям;</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Pr>
          <w:rFonts w:eastAsia="Calibri"/>
          <w:color w:val="000000"/>
          <w:sz w:val="28"/>
          <w:szCs w:val="28"/>
        </w:rPr>
        <w:t xml:space="preserve">- </w:t>
      </w:r>
      <w:r w:rsidRPr="00306DA4">
        <w:rPr>
          <w:rFonts w:eastAsia="Calibri"/>
          <w:color w:val="000000"/>
          <w:sz w:val="28"/>
          <w:szCs w:val="28"/>
        </w:rPr>
        <w:t>работа представлена в срок.</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i/>
          <w:sz w:val="28"/>
          <w:szCs w:val="28"/>
          <w:lang w:eastAsia="en-US"/>
        </w:rPr>
      </w:pPr>
      <w:r w:rsidRPr="00306DA4">
        <w:rPr>
          <w:rFonts w:eastAsia="Calibri"/>
          <w:i/>
          <w:sz w:val="28"/>
          <w:szCs w:val="28"/>
          <w:lang w:eastAsia="en-US"/>
        </w:rPr>
        <w:t xml:space="preserve">Составление презентации </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lastRenderedPageBreak/>
        <w:t xml:space="preserve">  </w:t>
      </w:r>
      <w:r w:rsidRPr="00306DA4">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Нужно составлять</w:t>
      </w:r>
      <w:r w:rsidRPr="00306DA4">
        <w:rPr>
          <w:sz w:val="28"/>
          <w:szCs w:val="28"/>
          <w:u w:val="single"/>
        </w:rPr>
        <w:t xml:space="preserve"> </w:t>
      </w:r>
      <w:r w:rsidRPr="00306DA4">
        <w:rPr>
          <w:sz w:val="28"/>
          <w:szCs w:val="28"/>
        </w:rPr>
        <w:t>презентацию так, чтобы глядя только на нее, вы смогли восстановить весь текст выступления без вспомогательных записей.</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06DA4">
        <w:rPr>
          <w:sz w:val="28"/>
          <w:szCs w:val="28"/>
        </w:rPr>
        <w:t xml:space="preserve">   </w:t>
      </w:r>
      <w:r w:rsidRPr="00306DA4">
        <w:rPr>
          <w:sz w:val="28"/>
          <w:szCs w:val="28"/>
        </w:rPr>
        <w:tab/>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i/>
          <w:color w:val="000000"/>
          <w:sz w:val="28"/>
          <w:szCs w:val="28"/>
          <w:lang w:eastAsia="en-US"/>
        </w:rPr>
      </w:pPr>
      <w:r w:rsidRPr="00306DA4">
        <w:rPr>
          <w:rFonts w:eastAsia="Calibri"/>
          <w:i/>
          <w:color w:val="000000"/>
          <w:sz w:val="28"/>
          <w:szCs w:val="28"/>
          <w:lang w:eastAsia="en-US"/>
        </w:rPr>
        <w:tab/>
        <w:t xml:space="preserve">Общие требования к презентации: </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Презентация не должна быть меньше 10 слайдов. </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D676B7" w:rsidRPr="00306DA4" w:rsidRDefault="00D676B7" w:rsidP="008A344D">
      <w:pPr>
        <w:numPr>
          <w:ilvl w:val="0"/>
          <w:numId w:val="13"/>
        </w:numPr>
        <w:tabs>
          <w:tab w:val="num" w:pos="0"/>
        </w:tabs>
        <w:spacing w:after="0" w:line="240" w:lineRule="auto"/>
        <w:ind w:left="0"/>
        <w:jc w:val="both"/>
        <w:rPr>
          <w:rFonts w:eastAsia="Calibri"/>
          <w:color w:val="000000"/>
          <w:sz w:val="28"/>
          <w:szCs w:val="28"/>
          <w:lang w:eastAsia="en-US"/>
        </w:rPr>
      </w:pPr>
      <w:r w:rsidRPr="00306DA4">
        <w:rPr>
          <w:rFonts w:eastAsia="Calibri"/>
          <w:color w:val="000000"/>
          <w:sz w:val="28"/>
          <w:szCs w:val="28"/>
          <w:lang w:eastAsia="en-US"/>
        </w:rPr>
        <w:t xml:space="preserve">Дизайн-требования: сочетаемость цветов, ограниченное количество объектов на слайде, цвет текста. </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i/>
          <w:color w:val="000000"/>
          <w:sz w:val="28"/>
          <w:szCs w:val="28"/>
          <w:lang w:eastAsia="en-US"/>
        </w:rPr>
      </w:pPr>
      <w:r w:rsidRPr="00306DA4">
        <w:rPr>
          <w:rFonts w:eastAsia="Calibri"/>
          <w:b/>
          <w:i/>
          <w:color w:val="000000"/>
          <w:sz w:val="28"/>
          <w:szCs w:val="28"/>
          <w:lang w:eastAsia="en-US"/>
        </w:rPr>
        <w:t>Практические рекомендации по созданию презентаций.</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Создание презентации состоит из трех этапов:</w:t>
      </w:r>
    </w:p>
    <w:p w:rsidR="00D676B7" w:rsidRPr="00306DA4" w:rsidRDefault="00D676B7" w:rsidP="00D676B7">
      <w:pPr>
        <w:tabs>
          <w:tab w:val="num" w:pos="0"/>
        </w:tabs>
        <w:spacing w:after="0" w:line="240" w:lineRule="auto"/>
        <w:jc w:val="both"/>
        <w:rPr>
          <w:rFonts w:eastAsia="Calibri"/>
          <w:color w:val="000000"/>
          <w:sz w:val="28"/>
          <w:szCs w:val="28"/>
          <w:lang w:eastAsia="en-US"/>
        </w:rPr>
      </w:pPr>
      <w:r w:rsidRPr="00306DA4">
        <w:rPr>
          <w:rFonts w:eastAsia="Calibri"/>
          <w:i/>
          <w:color w:val="000000"/>
          <w:sz w:val="28"/>
          <w:szCs w:val="28"/>
          <w:lang w:eastAsia="en-US"/>
        </w:rPr>
        <w:t xml:space="preserve">I. Планирование презентации </w:t>
      </w:r>
      <w:r w:rsidRPr="00306DA4">
        <w:rPr>
          <w:rFonts w:eastAsia="Calibri"/>
          <w:color w:val="000000"/>
          <w:sz w:val="28"/>
          <w:szCs w:val="28"/>
          <w:lang w:eastAsia="en-US"/>
        </w:rPr>
        <w:t>– это многошаговая процедура, включающая определение целей, формирование структуры и логики подачи материала.</w:t>
      </w:r>
      <w:r w:rsidRPr="00306DA4">
        <w:rPr>
          <w:rFonts w:eastAsia="Calibri"/>
          <w:i/>
          <w:color w:val="000000"/>
          <w:sz w:val="28"/>
          <w:szCs w:val="28"/>
          <w:lang w:eastAsia="en-US"/>
        </w:rPr>
        <w:t xml:space="preserve"> </w:t>
      </w:r>
      <w:r w:rsidRPr="00306DA4">
        <w:rPr>
          <w:rFonts w:eastAsia="Calibri"/>
          <w:color w:val="000000"/>
          <w:sz w:val="28"/>
          <w:szCs w:val="28"/>
          <w:lang w:eastAsia="en-US"/>
        </w:rPr>
        <w:t>Планирование презентации включает в себя:</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1. Определение целей.</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2. Сбор информации об аудитории.</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3. Определение основной идеи презентации.</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lastRenderedPageBreak/>
        <w:t>4. Подбор дополнительной информации.</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5. Планирование выступления.</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6. Создание структуры презентации.</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7. Проверка логики подачи материала.</w:t>
      </w:r>
    </w:p>
    <w:p w:rsidR="00D676B7" w:rsidRPr="00306DA4" w:rsidRDefault="00D676B7" w:rsidP="00D676B7">
      <w:pPr>
        <w:tabs>
          <w:tab w:val="num" w:pos="1069"/>
        </w:tabs>
        <w:spacing w:after="0" w:line="240" w:lineRule="auto"/>
        <w:jc w:val="both"/>
        <w:rPr>
          <w:rFonts w:eastAsia="Calibri"/>
          <w:color w:val="000000"/>
          <w:sz w:val="28"/>
          <w:szCs w:val="28"/>
          <w:lang w:eastAsia="en-US"/>
        </w:rPr>
      </w:pPr>
      <w:r w:rsidRPr="00306DA4">
        <w:rPr>
          <w:rFonts w:eastAsia="Calibri"/>
          <w:color w:val="000000"/>
          <w:sz w:val="28"/>
          <w:szCs w:val="28"/>
          <w:lang w:eastAsia="en-US"/>
        </w:rPr>
        <w:t>8. Подготовка заключения.</w:t>
      </w:r>
    </w:p>
    <w:p w:rsidR="00D676B7" w:rsidRPr="00306DA4" w:rsidRDefault="00D676B7" w:rsidP="00D676B7">
      <w:pPr>
        <w:tabs>
          <w:tab w:val="num" w:pos="-142"/>
        </w:tabs>
        <w:spacing w:after="0" w:line="240" w:lineRule="auto"/>
        <w:ind w:firstLine="142"/>
        <w:jc w:val="both"/>
        <w:rPr>
          <w:rFonts w:eastAsia="Calibri"/>
          <w:i/>
          <w:color w:val="000000"/>
          <w:sz w:val="28"/>
          <w:szCs w:val="28"/>
          <w:lang w:eastAsia="en-US"/>
        </w:rPr>
      </w:pPr>
      <w:r w:rsidRPr="00306DA4">
        <w:rPr>
          <w:rFonts w:eastAsia="Calibri"/>
          <w:i/>
          <w:color w:val="000000"/>
          <w:sz w:val="28"/>
          <w:szCs w:val="28"/>
          <w:lang w:eastAsia="en-US"/>
        </w:rPr>
        <w:t xml:space="preserve">II. Разработка презентации </w:t>
      </w:r>
      <w:r w:rsidRPr="00306DA4">
        <w:rPr>
          <w:rFonts w:eastAsia="Calibri"/>
          <w:color w:val="000000"/>
          <w:sz w:val="28"/>
          <w:szCs w:val="28"/>
          <w:lang w:eastAsia="en-US"/>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306DA4">
        <w:rPr>
          <w:rFonts w:eastAsia="Calibri"/>
          <w:i/>
          <w:color w:val="000000"/>
          <w:sz w:val="28"/>
          <w:szCs w:val="28"/>
          <w:lang w:eastAsia="en-US"/>
        </w:rPr>
        <w:t xml:space="preserve"> </w:t>
      </w:r>
    </w:p>
    <w:p w:rsidR="00D676B7" w:rsidRPr="00306DA4" w:rsidRDefault="00D676B7" w:rsidP="00D676B7">
      <w:pPr>
        <w:tabs>
          <w:tab w:val="num" w:pos="0"/>
        </w:tabs>
        <w:spacing w:after="0" w:line="240" w:lineRule="auto"/>
        <w:ind w:firstLine="142"/>
        <w:jc w:val="both"/>
        <w:rPr>
          <w:rFonts w:eastAsia="Calibri"/>
          <w:color w:val="000000"/>
          <w:sz w:val="28"/>
          <w:szCs w:val="28"/>
          <w:lang w:eastAsia="en-US"/>
        </w:rPr>
      </w:pPr>
      <w:r w:rsidRPr="00306DA4">
        <w:rPr>
          <w:rFonts w:eastAsia="Calibri"/>
          <w:i/>
          <w:color w:val="000000"/>
          <w:sz w:val="28"/>
          <w:szCs w:val="28"/>
          <w:lang w:eastAsia="en-US"/>
        </w:rPr>
        <w:t xml:space="preserve">III. Репетиция презентации – </w:t>
      </w:r>
      <w:r w:rsidRPr="00306DA4">
        <w:rPr>
          <w:rFonts w:eastAsia="Calibri"/>
          <w:color w:val="000000"/>
          <w:sz w:val="28"/>
          <w:szCs w:val="28"/>
          <w:lang w:eastAsia="en-US"/>
        </w:rPr>
        <w:t>это проверка и отладка созданной презентации.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eastAsia="Calibri"/>
          <w:bCs/>
          <w:i/>
          <w:sz w:val="28"/>
          <w:szCs w:val="28"/>
          <w:lang w:eastAsia="en-US"/>
        </w:rPr>
      </w:pPr>
      <w:r w:rsidRPr="00306DA4">
        <w:rPr>
          <w:rFonts w:eastAsia="Calibri"/>
          <w:bCs/>
          <w:i/>
          <w:sz w:val="28"/>
          <w:szCs w:val="28"/>
          <w:lang w:eastAsia="en-US"/>
        </w:rPr>
        <w:t>Требования к оформлению презентаций</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eastAsia="Calibri"/>
          <w:color w:val="000000"/>
          <w:sz w:val="28"/>
          <w:szCs w:val="28"/>
          <w:lang w:eastAsia="en-US"/>
        </w:rPr>
      </w:pPr>
      <w:r w:rsidRPr="00306DA4">
        <w:rPr>
          <w:rFonts w:eastAsia="Calibri"/>
          <w:color w:val="000000"/>
          <w:sz w:val="28"/>
          <w:szCs w:val="28"/>
          <w:lang w:eastAsia="en-US"/>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rsidR="00D676B7" w:rsidRDefault="00D676B7" w:rsidP="00D676B7">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r w:rsidRPr="00306DA4">
        <w:rPr>
          <w:rFonts w:eastAsia="Calibri"/>
          <w:b/>
          <w:color w:val="000000"/>
          <w:sz w:val="28"/>
          <w:szCs w:val="28"/>
          <w:lang w:eastAsia="en-US"/>
        </w:rPr>
        <w:t>Оформление слайдов:</w:t>
      </w:r>
    </w:p>
    <w:p w:rsidR="00D676B7" w:rsidRPr="00306DA4" w:rsidRDefault="00D676B7" w:rsidP="00D676B7">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091"/>
      </w:tblGrid>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Стиль</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Соблюдайте единый стиль оформления</w:t>
            </w:r>
          </w:p>
          <w:p w:rsidR="00D676B7" w:rsidRPr="00306DA4" w:rsidRDefault="00D676B7" w:rsidP="00D676B7">
            <w:pPr>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Избегайте стилей, которые будут отвлекать от самопрезентации.</w:t>
            </w:r>
          </w:p>
          <w:p w:rsidR="00D676B7" w:rsidRPr="00306DA4" w:rsidRDefault="00D676B7" w:rsidP="00D676B7">
            <w:pPr>
              <w:spacing w:after="0"/>
              <w:jc w:val="both"/>
              <w:rPr>
                <w:rFonts w:eastAsia="Calibri"/>
                <w:color w:val="000000"/>
                <w:sz w:val="24"/>
                <w:szCs w:val="24"/>
                <w:lang w:eastAsia="en-US"/>
              </w:rPr>
            </w:pPr>
            <w:r w:rsidRPr="00306DA4">
              <w:rPr>
                <w:rFonts w:eastAsia="Calibri"/>
                <w:color w:val="000000"/>
                <w:sz w:val="24"/>
                <w:szCs w:val="24"/>
                <w:lang w:eastAsia="en-US"/>
              </w:rPr>
              <w:t>Вспомогательная информация (управляющие кнопки) не должны преобладать над основной информацией (текстом, иллюстрациями).</w:t>
            </w:r>
          </w:p>
        </w:tc>
      </w:tr>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Фон</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both"/>
              <w:rPr>
                <w:rFonts w:eastAsia="Calibri"/>
                <w:color w:val="000000"/>
                <w:sz w:val="24"/>
                <w:szCs w:val="24"/>
                <w:lang w:eastAsia="en-US"/>
              </w:rPr>
            </w:pPr>
            <w:r w:rsidRPr="00306DA4">
              <w:rPr>
                <w:rFonts w:eastAsia="Calibri"/>
                <w:color w:val="000000"/>
                <w:sz w:val="24"/>
                <w:szCs w:val="24"/>
                <w:lang w:eastAsia="en-US"/>
              </w:rPr>
              <w:t xml:space="preserve">Для фона предпочтительны холодные тона </w:t>
            </w:r>
          </w:p>
        </w:tc>
      </w:tr>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Использование цвета</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tabs>
                <w:tab w:val="num" w:pos="0"/>
              </w:tabs>
              <w:spacing w:after="0"/>
              <w:jc w:val="both"/>
              <w:rPr>
                <w:rFonts w:eastAsia="Calibri"/>
                <w:color w:val="000000"/>
                <w:sz w:val="24"/>
                <w:szCs w:val="24"/>
                <w:lang w:eastAsia="en-US"/>
              </w:rPr>
            </w:pPr>
            <w:r w:rsidRPr="00306DA4">
              <w:rPr>
                <w:rFonts w:eastAsia="Calibri"/>
                <w:color w:val="000000"/>
                <w:sz w:val="24"/>
                <w:szCs w:val="24"/>
                <w:lang w:eastAsia="en-US"/>
              </w:rPr>
              <w:t>На одном слайде рекомендуется использовать не более трехцветов: один для фона, один для заголовка, один для текста.</w:t>
            </w:r>
          </w:p>
          <w:p w:rsidR="00D676B7" w:rsidRPr="00306DA4" w:rsidRDefault="00D676B7" w:rsidP="00D676B7">
            <w:pPr>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Для фона и текста используйте контрастные цвета.</w:t>
            </w:r>
          </w:p>
          <w:p w:rsidR="00D676B7" w:rsidRPr="00306DA4" w:rsidRDefault="00D676B7" w:rsidP="00D676B7">
            <w:pPr>
              <w:tabs>
                <w:tab w:val="num" w:pos="-70"/>
              </w:tabs>
              <w:spacing w:after="0"/>
              <w:ind w:hanging="72"/>
              <w:jc w:val="both"/>
              <w:rPr>
                <w:rFonts w:eastAsia="Calibri"/>
                <w:color w:val="000000"/>
                <w:sz w:val="24"/>
                <w:szCs w:val="24"/>
                <w:lang w:eastAsia="en-US"/>
              </w:rPr>
            </w:pPr>
            <w:r w:rsidRPr="00306DA4">
              <w:rPr>
                <w:rFonts w:eastAsia="Calibri"/>
                <w:color w:val="000000"/>
                <w:sz w:val="24"/>
                <w:szCs w:val="24"/>
                <w:lang w:eastAsia="en-US"/>
              </w:rPr>
              <w:t>Обратите внимание на цвет гиперссылок (до и после использования).</w:t>
            </w:r>
          </w:p>
          <w:p w:rsidR="00D676B7" w:rsidRPr="00306DA4" w:rsidRDefault="00D676B7" w:rsidP="00D676B7">
            <w:pPr>
              <w:spacing w:after="0"/>
              <w:jc w:val="both"/>
              <w:rPr>
                <w:rFonts w:eastAsia="Calibri"/>
                <w:color w:val="000000"/>
                <w:sz w:val="24"/>
                <w:szCs w:val="24"/>
                <w:lang w:eastAsia="en-US"/>
              </w:rPr>
            </w:pPr>
            <w:r w:rsidRPr="00306DA4">
              <w:rPr>
                <w:rFonts w:eastAsia="Calibri"/>
                <w:color w:val="000000"/>
                <w:sz w:val="24"/>
                <w:szCs w:val="24"/>
                <w:lang w:eastAsia="en-US"/>
              </w:rPr>
              <w:t>Таблица сочетаемости цветов в приложении.</w:t>
            </w:r>
          </w:p>
        </w:tc>
      </w:tr>
      <w:tr w:rsidR="00D676B7" w:rsidRPr="00306DA4" w:rsidTr="00D676B7">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D676B7" w:rsidRPr="00306DA4" w:rsidRDefault="00D676B7" w:rsidP="00D676B7">
            <w:pPr>
              <w:widowControl w:val="0"/>
              <w:spacing w:after="0"/>
              <w:jc w:val="center"/>
              <w:rPr>
                <w:rFonts w:eastAsia="Calibri"/>
                <w:color w:val="000000"/>
                <w:sz w:val="24"/>
                <w:szCs w:val="24"/>
                <w:lang w:eastAsia="en-US"/>
              </w:rPr>
            </w:pPr>
            <w:r w:rsidRPr="00306DA4">
              <w:rPr>
                <w:rFonts w:eastAsia="Calibri"/>
                <w:b/>
                <w:color w:val="000000"/>
                <w:sz w:val="24"/>
                <w:szCs w:val="24"/>
                <w:lang w:eastAsia="en-US"/>
              </w:rPr>
              <w:t>Анимационные эффекты</w:t>
            </w:r>
          </w:p>
        </w:tc>
        <w:tc>
          <w:tcPr>
            <w:tcW w:w="8091"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widowControl w:val="0"/>
              <w:tabs>
                <w:tab w:val="num" w:pos="0"/>
              </w:tabs>
              <w:spacing w:after="0"/>
              <w:ind w:firstLine="70"/>
              <w:jc w:val="both"/>
              <w:rPr>
                <w:rFonts w:eastAsia="Calibri"/>
                <w:color w:val="000000"/>
                <w:sz w:val="24"/>
                <w:szCs w:val="24"/>
                <w:lang w:eastAsia="en-US"/>
              </w:rPr>
            </w:pPr>
            <w:r w:rsidRPr="00306DA4">
              <w:rPr>
                <w:rFonts w:eastAsia="Calibri"/>
                <w:color w:val="000000"/>
                <w:sz w:val="24"/>
                <w:szCs w:val="24"/>
                <w:lang w:eastAsia="en-US"/>
              </w:rPr>
              <w:t>Используйте возможности компьютерной анимации для представления информации на слайде.</w:t>
            </w:r>
          </w:p>
          <w:p w:rsidR="00D676B7" w:rsidRPr="00306DA4" w:rsidRDefault="00D676B7" w:rsidP="00D676B7">
            <w:pPr>
              <w:widowControl w:val="0"/>
              <w:spacing w:after="0"/>
              <w:ind w:hanging="18"/>
              <w:jc w:val="both"/>
              <w:rPr>
                <w:rFonts w:eastAsia="Calibri"/>
                <w:color w:val="000000"/>
                <w:sz w:val="24"/>
                <w:szCs w:val="24"/>
                <w:lang w:eastAsia="en-US"/>
              </w:rPr>
            </w:pPr>
            <w:r w:rsidRPr="00306DA4">
              <w:rPr>
                <w:rFonts w:eastAsia="Calibri"/>
                <w:color w:val="000000"/>
                <w:sz w:val="24"/>
                <w:szCs w:val="24"/>
                <w:lang w:eastAsia="en-US"/>
              </w:rPr>
              <w:t>Не стоит злоупотреблять различными анимационными эффектами, они не должны отвлекать внимание от содержания информации на слайде.</w:t>
            </w:r>
          </w:p>
        </w:tc>
      </w:tr>
    </w:tbl>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Calibri"/>
          <w:b/>
          <w:color w:val="000000"/>
          <w:sz w:val="28"/>
          <w:szCs w:val="28"/>
          <w:lang w:eastAsia="en-US"/>
        </w:rPr>
      </w:pPr>
    </w:p>
    <w:p w:rsidR="00D676B7"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Calibri"/>
          <w:b/>
          <w:color w:val="000000"/>
          <w:sz w:val="28"/>
          <w:szCs w:val="28"/>
          <w:lang w:eastAsia="en-US"/>
        </w:rPr>
      </w:pPr>
      <w:r w:rsidRPr="00306DA4">
        <w:rPr>
          <w:rFonts w:eastAsia="Calibri"/>
          <w:b/>
          <w:color w:val="000000"/>
          <w:sz w:val="28"/>
          <w:szCs w:val="28"/>
          <w:lang w:eastAsia="en-US"/>
        </w:rPr>
        <w:t>Представление информации:</w:t>
      </w:r>
    </w:p>
    <w:p w:rsidR="00D676B7" w:rsidRPr="00306DA4" w:rsidRDefault="00D676B7" w:rsidP="00D67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Calibri"/>
          <w:color w:val="000000"/>
          <w:sz w:val="28"/>
          <w:szCs w:val="28"/>
          <w:lang w:eastAsia="en-US"/>
        </w:rPr>
      </w:pPr>
    </w:p>
    <w:tbl>
      <w:tblPr>
        <w:tblW w:w="10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69"/>
      </w:tblGrid>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both"/>
              <w:rPr>
                <w:rFonts w:eastAsia="Calibri"/>
                <w:color w:val="000000"/>
                <w:sz w:val="24"/>
                <w:szCs w:val="24"/>
                <w:lang w:eastAsia="en-US"/>
              </w:rPr>
            </w:pPr>
            <w:r w:rsidRPr="00306DA4">
              <w:rPr>
                <w:rFonts w:eastAsia="Calibri"/>
                <w:b/>
                <w:color w:val="000000"/>
                <w:sz w:val="24"/>
                <w:szCs w:val="24"/>
                <w:lang w:eastAsia="en-US"/>
              </w:rPr>
              <w:t>Содержание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pageBreakBefore/>
              <w:tabs>
                <w:tab w:val="num" w:pos="360"/>
              </w:tabs>
              <w:spacing w:after="0"/>
              <w:ind w:firstLine="86"/>
              <w:jc w:val="both"/>
              <w:rPr>
                <w:rFonts w:eastAsia="Calibri"/>
                <w:color w:val="000000"/>
                <w:sz w:val="24"/>
                <w:szCs w:val="24"/>
                <w:lang w:eastAsia="en-US"/>
              </w:rPr>
            </w:pPr>
            <w:r w:rsidRPr="00306DA4">
              <w:rPr>
                <w:rFonts w:eastAsia="Calibri"/>
                <w:color w:val="000000"/>
                <w:sz w:val="24"/>
                <w:szCs w:val="24"/>
                <w:lang w:eastAsia="en-US"/>
              </w:rPr>
              <w:t>Используйте короткие слова и предложения.</w:t>
            </w:r>
          </w:p>
          <w:p w:rsidR="00D676B7" w:rsidRPr="00306DA4" w:rsidRDefault="00D676B7" w:rsidP="00D676B7">
            <w:pPr>
              <w:pageBreakBefore/>
              <w:tabs>
                <w:tab w:val="num" w:pos="360"/>
              </w:tabs>
              <w:spacing w:after="0"/>
              <w:ind w:firstLine="86"/>
              <w:jc w:val="both"/>
              <w:rPr>
                <w:rFonts w:eastAsia="Calibri"/>
                <w:color w:val="000000"/>
                <w:sz w:val="24"/>
                <w:szCs w:val="24"/>
                <w:lang w:eastAsia="en-US"/>
              </w:rPr>
            </w:pPr>
            <w:r w:rsidRPr="00306DA4">
              <w:rPr>
                <w:rFonts w:eastAsia="Calibri"/>
                <w:color w:val="000000"/>
                <w:sz w:val="24"/>
                <w:szCs w:val="24"/>
                <w:lang w:eastAsia="en-US"/>
              </w:rPr>
              <w:t>Минимизируйте количество предлогов, наречий, прилагательных.</w:t>
            </w:r>
          </w:p>
          <w:p w:rsidR="00D676B7" w:rsidRPr="00306DA4" w:rsidRDefault="00D676B7" w:rsidP="00D676B7">
            <w:pPr>
              <w:pageBreakBefore/>
              <w:tabs>
                <w:tab w:val="num" w:pos="360"/>
              </w:tabs>
              <w:spacing w:after="0"/>
              <w:ind w:firstLine="86"/>
              <w:jc w:val="both"/>
              <w:rPr>
                <w:rFonts w:eastAsia="Calibri"/>
                <w:color w:val="000000"/>
                <w:sz w:val="24"/>
                <w:szCs w:val="24"/>
                <w:lang w:eastAsia="en-US"/>
              </w:rPr>
            </w:pPr>
            <w:r w:rsidRPr="00306DA4">
              <w:rPr>
                <w:rFonts w:eastAsia="Calibri"/>
                <w:color w:val="000000"/>
                <w:sz w:val="24"/>
                <w:szCs w:val="24"/>
                <w:lang w:eastAsia="en-US"/>
              </w:rPr>
              <w:t>Заголовки должны привлекать внимание аудитории.</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Расположение информации на странице</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Предпочтительно горизонтальное расположение информации.</w:t>
            </w:r>
          </w:p>
          <w:p w:rsidR="00D676B7" w:rsidRPr="00306DA4" w:rsidRDefault="00D676B7" w:rsidP="00D676B7">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Наиболее важная информация должна располагаться в центре экрана.</w:t>
            </w:r>
          </w:p>
          <w:p w:rsidR="00D676B7" w:rsidRPr="00306DA4" w:rsidRDefault="00D676B7" w:rsidP="00D676B7">
            <w:pPr>
              <w:pageBreakBefore/>
              <w:tabs>
                <w:tab w:val="num" w:pos="33"/>
              </w:tabs>
              <w:spacing w:after="0"/>
              <w:ind w:firstLine="33"/>
              <w:jc w:val="both"/>
              <w:rPr>
                <w:rFonts w:eastAsia="Calibri"/>
                <w:color w:val="000000"/>
                <w:sz w:val="24"/>
                <w:szCs w:val="24"/>
                <w:lang w:eastAsia="en-US"/>
              </w:rPr>
            </w:pPr>
            <w:r w:rsidRPr="00306DA4">
              <w:rPr>
                <w:rFonts w:eastAsia="Calibri"/>
                <w:color w:val="000000"/>
                <w:sz w:val="24"/>
                <w:szCs w:val="24"/>
                <w:lang w:eastAsia="en-US"/>
              </w:rPr>
              <w:t>Если на слайде располагается картинка, надпись должна располагаться под ней.</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Шрифты</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Для заголовков – не менее 24.</w:t>
            </w:r>
          </w:p>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Для информации не менее 18.</w:t>
            </w:r>
          </w:p>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lastRenderedPageBreak/>
              <w:t>Шрифты без засечек легче читать с большого расстояния.</w:t>
            </w:r>
          </w:p>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Нельзя смешивать разные типы шрифтов в одной презентации.</w:t>
            </w:r>
          </w:p>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Для выделения информации следует использовать жирный шрифт, курсив или подчеркивание.</w:t>
            </w:r>
          </w:p>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Нельзя злоупотреблять прописными буквами (они читаются хуже строчных).</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lastRenderedPageBreak/>
              <w:t>Способы выделения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pageBreakBefore/>
              <w:tabs>
                <w:tab w:val="num" w:pos="360"/>
              </w:tabs>
              <w:spacing w:after="0"/>
              <w:jc w:val="both"/>
              <w:rPr>
                <w:rFonts w:eastAsia="Calibri"/>
                <w:color w:val="000000"/>
                <w:sz w:val="24"/>
                <w:szCs w:val="24"/>
                <w:lang w:eastAsia="en-US"/>
              </w:rPr>
            </w:pPr>
            <w:r w:rsidRPr="00306DA4">
              <w:rPr>
                <w:rFonts w:eastAsia="Calibri"/>
                <w:color w:val="000000"/>
                <w:sz w:val="24"/>
                <w:szCs w:val="24"/>
                <w:lang w:eastAsia="en-US"/>
              </w:rPr>
              <w:t>Следует использовать:</w:t>
            </w:r>
          </w:p>
          <w:p w:rsidR="00D676B7" w:rsidRPr="00306DA4" w:rsidRDefault="00D676B7" w:rsidP="008A344D">
            <w:pPr>
              <w:pageBreakBefore/>
              <w:numPr>
                <w:ilvl w:val="0"/>
                <w:numId w:val="14"/>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рамки; границы, заливку;</w:t>
            </w:r>
          </w:p>
          <w:p w:rsidR="00D676B7" w:rsidRPr="00306DA4" w:rsidRDefault="00D676B7" w:rsidP="008A344D">
            <w:pPr>
              <w:pageBreakBefore/>
              <w:numPr>
                <w:ilvl w:val="0"/>
                <w:numId w:val="14"/>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штриховку, стрелки;</w:t>
            </w:r>
          </w:p>
          <w:p w:rsidR="00D676B7" w:rsidRPr="00306DA4" w:rsidRDefault="00D676B7" w:rsidP="008A344D">
            <w:pPr>
              <w:pageBreakBefore/>
              <w:numPr>
                <w:ilvl w:val="0"/>
                <w:numId w:val="14"/>
              </w:numPr>
              <w:spacing w:after="0" w:line="240" w:lineRule="auto"/>
              <w:ind w:left="0"/>
              <w:contextualSpacing/>
              <w:jc w:val="both"/>
              <w:rPr>
                <w:rFonts w:eastAsia="Calibri"/>
                <w:color w:val="000000"/>
                <w:sz w:val="24"/>
                <w:szCs w:val="24"/>
                <w:lang w:eastAsia="en-US"/>
              </w:rPr>
            </w:pPr>
            <w:r w:rsidRPr="00306DA4">
              <w:rPr>
                <w:rFonts w:eastAsia="Calibri"/>
                <w:color w:val="000000"/>
                <w:sz w:val="24"/>
                <w:szCs w:val="24"/>
                <w:lang w:eastAsia="en-US"/>
              </w:rPr>
              <w:t xml:space="preserve">рисунки, диаграммы, схемы для иллюстрации наиболее важных фактов. </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Объем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D676B7" w:rsidRPr="00306DA4" w:rsidRDefault="00D676B7" w:rsidP="00D676B7">
            <w:pPr>
              <w:pageBreakBefore/>
              <w:tabs>
                <w:tab w:val="num" w:pos="360"/>
              </w:tabs>
              <w:spacing w:after="0"/>
              <w:ind w:firstLine="33"/>
              <w:jc w:val="both"/>
              <w:rPr>
                <w:rFonts w:eastAsia="Calibri"/>
                <w:color w:val="000000"/>
                <w:sz w:val="24"/>
                <w:szCs w:val="24"/>
                <w:lang w:eastAsia="en-US"/>
              </w:rPr>
            </w:pPr>
            <w:r w:rsidRPr="00306DA4">
              <w:rPr>
                <w:rFonts w:eastAsia="Calibri"/>
                <w:color w:val="000000"/>
                <w:sz w:val="24"/>
                <w:szCs w:val="24"/>
                <w:lang w:eastAsia="en-US"/>
              </w:rPr>
              <w:t>Наибольшая эффективность достигается тогда, когда ключевые пункты отображаются по одному на каждом отдельном слайде.</w:t>
            </w:r>
          </w:p>
        </w:tc>
      </w:tr>
      <w:tr w:rsidR="00D676B7" w:rsidRPr="00306DA4" w:rsidTr="00D676B7">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spacing w:after="0"/>
              <w:jc w:val="center"/>
              <w:rPr>
                <w:rFonts w:eastAsia="Calibri"/>
                <w:color w:val="000000"/>
                <w:sz w:val="24"/>
                <w:szCs w:val="24"/>
                <w:lang w:eastAsia="en-US"/>
              </w:rPr>
            </w:pPr>
            <w:r w:rsidRPr="00306DA4">
              <w:rPr>
                <w:rFonts w:eastAsia="Calibri"/>
                <w:b/>
                <w:color w:val="000000"/>
                <w:sz w:val="24"/>
                <w:szCs w:val="24"/>
                <w:lang w:eastAsia="en-US"/>
              </w:rPr>
              <w:t>Виды слайдов</w:t>
            </w:r>
          </w:p>
        </w:tc>
        <w:tc>
          <w:tcPr>
            <w:tcW w:w="7969" w:type="dxa"/>
            <w:tcBorders>
              <w:top w:val="single" w:sz="4" w:space="0" w:color="auto"/>
              <w:left w:val="single" w:sz="4" w:space="0" w:color="auto"/>
              <w:bottom w:val="single" w:sz="4" w:space="0" w:color="auto"/>
              <w:right w:val="single" w:sz="4" w:space="0" w:color="auto"/>
            </w:tcBorders>
            <w:hideMark/>
          </w:tcPr>
          <w:p w:rsidR="00D676B7" w:rsidRPr="00306DA4" w:rsidRDefault="00D676B7" w:rsidP="00D676B7">
            <w:pPr>
              <w:pageBreakBefore/>
              <w:spacing w:after="0" w:line="240" w:lineRule="auto"/>
              <w:jc w:val="both"/>
              <w:rPr>
                <w:rFonts w:eastAsia="Calibri"/>
                <w:color w:val="000000"/>
                <w:sz w:val="24"/>
                <w:szCs w:val="24"/>
                <w:lang w:eastAsia="en-US"/>
              </w:rPr>
            </w:pPr>
            <w:r w:rsidRPr="00306DA4">
              <w:rPr>
                <w:rFonts w:eastAsia="Calibri"/>
                <w:color w:val="000000"/>
                <w:sz w:val="24"/>
                <w:szCs w:val="24"/>
                <w:lang w:eastAsia="en-US"/>
              </w:rPr>
              <w:t>Для обеспечения разнообразия следует использовать разные виды слайдов: с текстом; с таблицами; с диаграммами.</w:t>
            </w:r>
          </w:p>
        </w:tc>
      </w:tr>
    </w:tbl>
    <w:p w:rsidR="00D676B7" w:rsidRDefault="00D676B7" w:rsidP="00D676B7">
      <w:pPr>
        <w:widowControl w:val="0"/>
        <w:autoSpaceDE w:val="0"/>
        <w:autoSpaceDN w:val="0"/>
        <w:adjustRightInd w:val="0"/>
        <w:spacing w:after="0"/>
        <w:jc w:val="both"/>
        <w:outlineLvl w:val="2"/>
      </w:pPr>
    </w:p>
    <w:p w:rsidR="00D676B7" w:rsidRPr="004B7F87" w:rsidRDefault="00D676B7" w:rsidP="00D676B7">
      <w:pPr>
        <w:spacing w:after="0" w:line="240" w:lineRule="auto"/>
        <w:ind w:firstLine="709"/>
        <w:jc w:val="both"/>
        <w:rPr>
          <w:sz w:val="28"/>
          <w:szCs w:val="28"/>
        </w:rPr>
      </w:pPr>
    </w:p>
    <w:sectPr w:rsidR="00D676B7" w:rsidRPr="004B7F87" w:rsidSect="004B02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F3D" w:rsidRDefault="00530F3D" w:rsidP="00A37E96">
      <w:pPr>
        <w:spacing w:after="0" w:line="240" w:lineRule="auto"/>
      </w:pPr>
      <w:r>
        <w:separator/>
      </w:r>
    </w:p>
  </w:endnote>
  <w:endnote w:type="continuationSeparator" w:id="0">
    <w:p w:rsidR="00530F3D" w:rsidRDefault="00530F3D"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F3D" w:rsidRDefault="00530F3D" w:rsidP="00A37E96">
      <w:pPr>
        <w:spacing w:after="0" w:line="240" w:lineRule="auto"/>
      </w:pPr>
      <w:r>
        <w:separator/>
      </w:r>
    </w:p>
  </w:footnote>
  <w:footnote w:type="continuationSeparator" w:id="0">
    <w:p w:rsidR="00530F3D" w:rsidRDefault="00530F3D"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clip_image001"/>
      </v:shape>
    </w:pict>
  </w:numPicBullet>
  <w:numPicBullet w:numPicBulletId="1">
    <w:pict>
      <v:shape id="_x0000_i1033" type="#_x0000_t75" style="width:3in;height:3in"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E78FA"/>
    <w:multiLevelType w:val="hybridMultilevel"/>
    <w:tmpl w:val="E006FB76"/>
    <w:lvl w:ilvl="0" w:tplc="92ECFFFC">
      <w:start w:val="1"/>
      <w:numFmt w:val="bullet"/>
      <w:lvlText w:val="•"/>
      <w:lvlJc w:val="left"/>
      <w:pPr>
        <w:tabs>
          <w:tab w:val="num" w:pos="720"/>
        </w:tabs>
        <w:ind w:left="720" w:hanging="360"/>
      </w:pPr>
      <w:rPr>
        <w:rFonts w:ascii="Georgia" w:hAnsi="Georgia" w:hint="default"/>
      </w:rPr>
    </w:lvl>
    <w:lvl w:ilvl="1" w:tplc="0E4A7FEC" w:tentative="1">
      <w:start w:val="1"/>
      <w:numFmt w:val="bullet"/>
      <w:lvlText w:val="•"/>
      <w:lvlJc w:val="left"/>
      <w:pPr>
        <w:tabs>
          <w:tab w:val="num" w:pos="1440"/>
        </w:tabs>
        <w:ind w:left="1440" w:hanging="360"/>
      </w:pPr>
      <w:rPr>
        <w:rFonts w:ascii="Georgia" w:hAnsi="Georgia" w:hint="default"/>
      </w:rPr>
    </w:lvl>
    <w:lvl w:ilvl="2" w:tplc="1776815E" w:tentative="1">
      <w:start w:val="1"/>
      <w:numFmt w:val="bullet"/>
      <w:lvlText w:val="•"/>
      <w:lvlJc w:val="left"/>
      <w:pPr>
        <w:tabs>
          <w:tab w:val="num" w:pos="2160"/>
        </w:tabs>
        <w:ind w:left="2160" w:hanging="360"/>
      </w:pPr>
      <w:rPr>
        <w:rFonts w:ascii="Georgia" w:hAnsi="Georgia" w:hint="default"/>
      </w:rPr>
    </w:lvl>
    <w:lvl w:ilvl="3" w:tplc="81FAB4E2" w:tentative="1">
      <w:start w:val="1"/>
      <w:numFmt w:val="bullet"/>
      <w:lvlText w:val="•"/>
      <w:lvlJc w:val="left"/>
      <w:pPr>
        <w:tabs>
          <w:tab w:val="num" w:pos="2880"/>
        </w:tabs>
        <w:ind w:left="2880" w:hanging="360"/>
      </w:pPr>
      <w:rPr>
        <w:rFonts w:ascii="Georgia" w:hAnsi="Georgia" w:hint="default"/>
      </w:rPr>
    </w:lvl>
    <w:lvl w:ilvl="4" w:tplc="E30829C4" w:tentative="1">
      <w:start w:val="1"/>
      <w:numFmt w:val="bullet"/>
      <w:lvlText w:val="•"/>
      <w:lvlJc w:val="left"/>
      <w:pPr>
        <w:tabs>
          <w:tab w:val="num" w:pos="3600"/>
        </w:tabs>
        <w:ind w:left="3600" w:hanging="360"/>
      </w:pPr>
      <w:rPr>
        <w:rFonts w:ascii="Georgia" w:hAnsi="Georgia" w:hint="default"/>
      </w:rPr>
    </w:lvl>
    <w:lvl w:ilvl="5" w:tplc="92C03AE4" w:tentative="1">
      <w:start w:val="1"/>
      <w:numFmt w:val="bullet"/>
      <w:lvlText w:val="•"/>
      <w:lvlJc w:val="left"/>
      <w:pPr>
        <w:tabs>
          <w:tab w:val="num" w:pos="4320"/>
        </w:tabs>
        <w:ind w:left="4320" w:hanging="360"/>
      </w:pPr>
      <w:rPr>
        <w:rFonts w:ascii="Georgia" w:hAnsi="Georgia" w:hint="default"/>
      </w:rPr>
    </w:lvl>
    <w:lvl w:ilvl="6" w:tplc="C1F8C45A" w:tentative="1">
      <w:start w:val="1"/>
      <w:numFmt w:val="bullet"/>
      <w:lvlText w:val="•"/>
      <w:lvlJc w:val="left"/>
      <w:pPr>
        <w:tabs>
          <w:tab w:val="num" w:pos="5040"/>
        </w:tabs>
        <w:ind w:left="5040" w:hanging="360"/>
      </w:pPr>
      <w:rPr>
        <w:rFonts w:ascii="Georgia" w:hAnsi="Georgia" w:hint="default"/>
      </w:rPr>
    </w:lvl>
    <w:lvl w:ilvl="7" w:tplc="3C865F34" w:tentative="1">
      <w:start w:val="1"/>
      <w:numFmt w:val="bullet"/>
      <w:lvlText w:val="•"/>
      <w:lvlJc w:val="left"/>
      <w:pPr>
        <w:tabs>
          <w:tab w:val="num" w:pos="5760"/>
        </w:tabs>
        <w:ind w:left="5760" w:hanging="360"/>
      </w:pPr>
      <w:rPr>
        <w:rFonts w:ascii="Georgia" w:hAnsi="Georgia" w:hint="default"/>
      </w:rPr>
    </w:lvl>
    <w:lvl w:ilvl="8" w:tplc="A1AE2D5E" w:tentative="1">
      <w:start w:val="1"/>
      <w:numFmt w:val="bullet"/>
      <w:lvlText w:val="•"/>
      <w:lvlJc w:val="left"/>
      <w:pPr>
        <w:tabs>
          <w:tab w:val="num" w:pos="6480"/>
        </w:tabs>
        <w:ind w:left="6480" w:hanging="360"/>
      </w:pPr>
      <w:rPr>
        <w:rFonts w:ascii="Georgia" w:hAnsi="Georgia" w:hint="default"/>
      </w:rPr>
    </w:lvl>
  </w:abstractNum>
  <w:abstractNum w:abstractNumId="3" w15:restartNumberingAfterBreak="0">
    <w:nsid w:val="0C3A3EA7"/>
    <w:multiLevelType w:val="hybridMultilevel"/>
    <w:tmpl w:val="BEC40060"/>
    <w:lvl w:ilvl="0" w:tplc="AE86EE3A">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8680E0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3E2B9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CEB94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101FE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B0BA0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A0B0C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14E87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047CE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 w15:restartNumberingAfterBreak="0">
    <w:nsid w:val="146476D6"/>
    <w:multiLevelType w:val="hybridMultilevel"/>
    <w:tmpl w:val="7E449548"/>
    <w:lvl w:ilvl="0" w:tplc="666CC5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EC16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AE4D9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BA67F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58C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12ABF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E695D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20A6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72857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05433D"/>
    <w:multiLevelType w:val="hybridMultilevel"/>
    <w:tmpl w:val="6F7A22F4"/>
    <w:lvl w:ilvl="0" w:tplc="688AF9C2">
      <w:start w:val="2"/>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BA891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A2994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4E60C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70FB2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84F8B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042EC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94039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DE3D9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3" w15:restartNumberingAfterBreak="0">
    <w:nsid w:val="3E0924DD"/>
    <w:multiLevelType w:val="hybridMultilevel"/>
    <w:tmpl w:val="D4F8AF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1D7796F"/>
    <w:multiLevelType w:val="hybridMultilevel"/>
    <w:tmpl w:val="1882A6E6"/>
    <w:lvl w:ilvl="0" w:tplc="A11ADCD2">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55654774"/>
    <w:multiLevelType w:val="multilevel"/>
    <w:tmpl w:val="E182C1EA"/>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56A36765"/>
    <w:multiLevelType w:val="hybridMultilevel"/>
    <w:tmpl w:val="9A32EE0E"/>
    <w:lvl w:ilvl="0" w:tplc="31504406">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2A42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EC94B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0EE3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46EDC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B45EC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CE03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428D0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BEB94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2">
    <w:abstractNumId w:val="1"/>
  </w:num>
  <w:num w:numId="3">
    <w:abstractNumId w:val="15"/>
  </w:num>
  <w:num w:numId="4">
    <w:abstractNumId w:val="16"/>
  </w:num>
  <w:num w:numId="5">
    <w:abstractNumId w:val="7"/>
  </w:num>
  <w:num w:numId="6">
    <w:abstractNumId w:val="6"/>
  </w:num>
  <w:num w:numId="7">
    <w:abstractNumId w:val="14"/>
  </w:num>
  <w:num w:numId="8">
    <w:abstractNumId w:val="9"/>
  </w:num>
  <w:num w:numId="9">
    <w:abstractNumId w:val="11"/>
  </w:num>
  <w:num w:numId="10">
    <w:abstractNumId w:val="3"/>
  </w:num>
  <w:num w:numId="11">
    <w:abstractNumId w:val="5"/>
  </w:num>
  <w:num w:numId="12">
    <w:abstractNumId w:val="17"/>
  </w:num>
  <w:num w:numId="13">
    <w:abstractNumId w:val="12"/>
  </w:num>
  <w:num w:numId="14">
    <w:abstractNumId w:val="4"/>
  </w:num>
  <w:num w:numId="15">
    <w:abstractNumId w:val="18"/>
  </w:num>
  <w:num w:numId="16">
    <w:abstractNumId w:val="10"/>
  </w:num>
  <w:num w:numId="17">
    <w:abstractNumId w:val="8"/>
  </w:num>
  <w:num w:numId="18">
    <w:abstractNumId w:val="2"/>
  </w:num>
  <w:num w:numId="19">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7395"/>
    <w:rsid w:val="00084252"/>
    <w:rsid w:val="00141D5B"/>
    <w:rsid w:val="0016109F"/>
    <w:rsid w:val="001C58BA"/>
    <w:rsid w:val="0021151E"/>
    <w:rsid w:val="002210B7"/>
    <w:rsid w:val="00261FAA"/>
    <w:rsid w:val="00262408"/>
    <w:rsid w:val="002A6321"/>
    <w:rsid w:val="002B1CF8"/>
    <w:rsid w:val="003519FC"/>
    <w:rsid w:val="00361607"/>
    <w:rsid w:val="00391E2B"/>
    <w:rsid w:val="003A4364"/>
    <w:rsid w:val="003B259F"/>
    <w:rsid w:val="003E3C36"/>
    <w:rsid w:val="003F2079"/>
    <w:rsid w:val="0043084F"/>
    <w:rsid w:val="0045618C"/>
    <w:rsid w:val="004A46E8"/>
    <w:rsid w:val="004B02E4"/>
    <w:rsid w:val="004B7F87"/>
    <w:rsid w:val="004D54DA"/>
    <w:rsid w:val="005242E5"/>
    <w:rsid w:val="00530F3D"/>
    <w:rsid w:val="00552AA3"/>
    <w:rsid w:val="005675D4"/>
    <w:rsid w:val="00592000"/>
    <w:rsid w:val="005A7283"/>
    <w:rsid w:val="00631CBA"/>
    <w:rsid w:val="00652C98"/>
    <w:rsid w:val="006624B8"/>
    <w:rsid w:val="00696921"/>
    <w:rsid w:val="00722720"/>
    <w:rsid w:val="00766576"/>
    <w:rsid w:val="007836A7"/>
    <w:rsid w:val="007A6AF3"/>
    <w:rsid w:val="007C51C7"/>
    <w:rsid w:val="007E2964"/>
    <w:rsid w:val="007E7CE7"/>
    <w:rsid w:val="00830AD0"/>
    <w:rsid w:val="008549D0"/>
    <w:rsid w:val="00884FD6"/>
    <w:rsid w:val="008A344D"/>
    <w:rsid w:val="008D657B"/>
    <w:rsid w:val="008E76B0"/>
    <w:rsid w:val="008F1AEB"/>
    <w:rsid w:val="009124A5"/>
    <w:rsid w:val="009441F9"/>
    <w:rsid w:val="009968B0"/>
    <w:rsid w:val="009A42EB"/>
    <w:rsid w:val="009D11E9"/>
    <w:rsid w:val="009E41F0"/>
    <w:rsid w:val="009E61C7"/>
    <w:rsid w:val="00A002C0"/>
    <w:rsid w:val="00A37E96"/>
    <w:rsid w:val="00A5067E"/>
    <w:rsid w:val="00A84FB1"/>
    <w:rsid w:val="00AA2C10"/>
    <w:rsid w:val="00AA72A9"/>
    <w:rsid w:val="00AF105A"/>
    <w:rsid w:val="00B4000A"/>
    <w:rsid w:val="00B719C3"/>
    <w:rsid w:val="00BA1CD2"/>
    <w:rsid w:val="00BB10A5"/>
    <w:rsid w:val="00C031DD"/>
    <w:rsid w:val="00C6797F"/>
    <w:rsid w:val="00C76F0D"/>
    <w:rsid w:val="00C85D5F"/>
    <w:rsid w:val="00CA3D88"/>
    <w:rsid w:val="00CD0488"/>
    <w:rsid w:val="00CF001B"/>
    <w:rsid w:val="00D27AAE"/>
    <w:rsid w:val="00D33491"/>
    <w:rsid w:val="00D42F66"/>
    <w:rsid w:val="00D63FAC"/>
    <w:rsid w:val="00D676B7"/>
    <w:rsid w:val="00DB5057"/>
    <w:rsid w:val="00DE5552"/>
    <w:rsid w:val="00DF4D79"/>
    <w:rsid w:val="00E07395"/>
    <w:rsid w:val="00E229D7"/>
    <w:rsid w:val="00EA199F"/>
    <w:rsid w:val="00EF05D7"/>
    <w:rsid w:val="00F36C97"/>
    <w:rsid w:val="00F43797"/>
    <w:rsid w:val="00FC4826"/>
    <w:rsid w:val="00FE3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87DA5"/>
  <w15:docId w15:val="{B8935174-BA21-4D89-845D-588F48B40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semiHidden/>
    <w:unhideWhenUsed/>
    <w:rsid w:val="007A6AF3"/>
    <w:pPr>
      <w:spacing w:after="120"/>
    </w:pPr>
  </w:style>
  <w:style w:type="character" w:customStyle="1" w:styleId="ac">
    <w:name w:val="Основной текст Знак"/>
    <w:basedOn w:val="a0"/>
    <w:link w:val="ab"/>
    <w:uiPriority w:val="99"/>
    <w:semiHidden/>
    <w:rsid w:val="007A6AF3"/>
    <w:rPr>
      <w:rFonts w:ascii="Times New Roman" w:eastAsia="Times New Roman" w:hAnsi="Times New Roman" w:cs="Times New Roman"/>
      <w:lang w:eastAsia="ru-RU"/>
    </w:rPr>
  </w:style>
  <w:style w:type="paragraph" w:styleId="20">
    <w:name w:val="Body Text 2"/>
    <w:basedOn w:val="a"/>
    <w:link w:val="21"/>
    <w:rsid w:val="007A6AF3"/>
    <w:pPr>
      <w:spacing w:after="120" w:line="480" w:lineRule="auto"/>
    </w:pPr>
    <w:rPr>
      <w:rFonts w:ascii="Calibri" w:hAnsi="Calibri"/>
    </w:rPr>
  </w:style>
  <w:style w:type="character" w:customStyle="1" w:styleId="21">
    <w:name w:val="Основной текст 2 Знак"/>
    <w:basedOn w:val="a0"/>
    <w:link w:val="20"/>
    <w:rsid w:val="007A6AF3"/>
    <w:rPr>
      <w:rFonts w:ascii="Calibri" w:eastAsia="Times New Roman" w:hAnsi="Calibri" w:cs="Times New Roman"/>
      <w:lang w:eastAsia="ru-RU"/>
    </w:rPr>
  </w:style>
  <w:style w:type="paragraph" w:customStyle="1" w:styleId="3">
    <w:name w:val="3 Список"/>
    <w:basedOn w:val="a"/>
    <w:qFormat/>
    <w:rsid w:val="00141D5B"/>
    <w:pPr>
      <w:numPr>
        <w:numId w:val="1"/>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0"/>
    <w:qFormat/>
    <w:rsid w:val="00141D5B"/>
    <w:pPr>
      <w:numPr>
        <w:numId w:val="2"/>
      </w:numPr>
      <w:spacing w:after="0" w:line="240" w:lineRule="auto"/>
      <w:jc w:val="both"/>
    </w:pPr>
    <w:rPr>
      <w:rFonts w:eastAsia="Calibri"/>
      <w:sz w:val="26"/>
    </w:rPr>
  </w:style>
  <w:style w:type="character" w:customStyle="1" w:styleId="10">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ad">
    <w:name w:val="Balloon Text"/>
    <w:basedOn w:val="a"/>
    <w:link w:val="ae"/>
    <w:uiPriority w:val="99"/>
    <w:semiHidden/>
    <w:unhideWhenUsed/>
    <w:rsid w:val="00FE3E5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E3E5C"/>
    <w:rPr>
      <w:rFonts w:ascii="Tahoma" w:eastAsia="Times New Roman" w:hAnsi="Tahoma" w:cs="Tahoma"/>
      <w:sz w:val="16"/>
      <w:szCs w:val="16"/>
      <w:lang w:eastAsia="ru-RU"/>
    </w:rPr>
  </w:style>
  <w:style w:type="paragraph" w:styleId="22">
    <w:name w:val="Body Text Indent 2"/>
    <w:basedOn w:val="a"/>
    <w:link w:val="23"/>
    <w:uiPriority w:val="99"/>
    <w:semiHidden/>
    <w:unhideWhenUsed/>
    <w:rsid w:val="00AA2C10"/>
    <w:pPr>
      <w:spacing w:after="120" w:line="480" w:lineRule="auto"/>
      <w:ind w:left="283"/>
    </w:pPr>
  </w:style>
  <w:style w:type="character" w:customStyle="1" w:styleId="23">
    <w:name w:val="Основной текст с отступом 2 Знак"/>
    <w:basedOn w:val="a0"/>
    <w:link w:val="22"/>
    <w:uiPriority w:val="99"/>
    <w:semiHidden/>
    <w:rsid w:val="00AA2C10"/>
    <w:rPr>
      <w:rFonts w:ascii="Times New Roman" w:eastAsia="Times New Roman" w:hAnsi="Times New Roman" w:cs="Times New Roman"/>
      <w:lang w:eastAsia="ru-RU"/>
    </w:rPr>
  </w:style>
  <w:style w:type="paragraph" w:styleId="af">
    <w:name w:val="Normal (Web)"/>
    <w:basedOn w:val="a"/>
    <w:uiPriority w:val="99"/>
    <w:semiHidden/>
    <w:unhideWhenUsed/>
    <w:rsid w:val="0045618C"/>
    <w:pPr>
      <w:spacing w:before="100" w:beforeAutospacing="1" w:after="100" w:afterAutospacing="1" w:line="240" w:lineRule="auto"/>
    </w:pPr>
    <w:rPr>
      <w:sz w:val="24"/>
      <w:szCs w:val="24"/>
    </w:rPr>
  </w:style>
  <w:style w:type="character" w:styleId="af0">
    <w:name w:val="Strong"/>
    <w:basedOn w:val="a0"/>
    <w:uiPriority w:val="22"/>
    <w:qFormat/>
    <w:rsid w:val="0045618C"/>
    <w:rPr>
      <w:b/>
      <w:bCs/>
    </w:rPr>
  </w:style>
  <w:style w:type="character" w:styleId="af1">
    <w:name w:val="Emphasis"/>
    <w:basedOn w:val="a0"/>
    <w:uiPriority w:val="20"/>
    <w:qFormat/>
    <w:rsid w:val="0045618C"/>
    <w:rPr>
      <w:i/>
      <w:iCs/>
    </w:rPr>
  </w:style>
  <w:style w:type="paragraph" w:customStyle="1" w:styleId="11">
    <w:name w:val="Верхний колонтитул1"/>
    <w:basedOn w:val="a"/>
    <w:rsid w:val="0045618C"/>
    <w:pPr>
      <w:spacing w:before="100" w:beforeAutospacing="1" w:after="100" w:afterAutospacing="1" w:line="240" w:lineRule="auto"/>
    </w:pPr>
    <w:rPr>
      <w:sz w:val="24"/>
      <w:szCs w:val="24"/>
    </w:rPr>
  </w:style>
  <w:style w:type="paragraph" w:customStyle="1" w:styleId="nospacing">
    <w:name w:val="nospacing"/>
    <w:basedOn w:val="a"/>
    <w:rsid w:val="0045618C"/>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82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ecutive.ru/wiki/index.php/%D0%9C%D0%B5%D1%82%D0%BE%D0%B4%D0%BE%D0%BB%D0%BE%D0%B3%D0%B8%D1%8F_%D1%80%D0%B0%D0%B7%D1%80%D0%B0%D0%B1%D0%BE%D1%82%D0%BA%D0%B8_%D0%BF%D1%80%D0%BE%D0%B3%D1%80%D0%B0%D0%BC%D0%BC%D1%8B_%D0%BE%D0%B1%D1%83%D1%87%D0%B5%D0%BD%D0%B8%D1%8F_%D0%B8_%D1%80%D0%B0%D0%B7%D0%B2%D0%B8%D1%82%D0%B8%D1%8F_%D0%BF%D0%B5%D1%80%D1%81%D0%BE%D0%BD%D0%B0%D0%BB%D0%B0"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xecutive.ru/wiki/index.php/%D0%98%D1%81%D0%BF%D0%BE%D0%BB%D1%8C%D0%B7%D0%BE%D0%B2%D0%B0%D0%BD%D0%B8%D0%B5_Skype-%D1%81%D0%B2%D1%8F%D0%B7%D0%B8" TargetMode="External"/><Relationship Id="rId4" Type="http://schemas.openxmlformats.org/officeDocument/2006/relationships/webSettings" Target="webSettings.xml"/><Relationship Id="rId9" Type="http://schemas.openxmlformats.org/officeDocument/2006/relationships/hyperlink" Target="https://www.e-xecutive.ru/wiki/index.php/%D0%92%D0%B5%D0%B1%D0%B8%D0%BD%D0%B0%D1%80"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31</Pages>
  <Words>9740</Words>
  <Characters>55523</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Елена Пасько</cp:lastModifiedBy>
  <cp:revision>10</cp:revision>
  <dcterms:created xsi:type="dcterms:W3CDTF">2020-09-11T10:35:00Z</dcterms:created>
  <dcterms:modified xsi:type="dcterms:W3CDTF">2024-11-11T21:11:00Z</dcterms:modified>
</cp:coreProperties>
</file>